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FB7" w:rsidRPr="00DC13E5" w:rsidRDefault="00FB6FB7" w:rsidP="00FB6FB7">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FB6FB7" w:rsidRPr="00DC13E5" w:rsidRDefault="00FB6FB7" w:rsidP="00FB6FB7">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FB6FB7" w:rsidRPr="00DC13E5" w:rsidRDefault="00FB6FB7" w:rsidP="00FB6FB7">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1F2195F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FB6FB7" w:rsidRPr="00CE6D36" w:rsidRDefault="00FB6FB7" w:rsidP="00FB6FB7">
      <w:pPr>
        <w:spacing w:before="0" w:after="0" w:line="240" w:lineRule="auto"/>
        <w:jc w:val="center"/>
        <w:rPr>
          <w:rFonts w:eastAsia="Times New Roman"/>
          <w:b/>
          <w:sz w:val="28"/>
          <w:szCs w:val="28"/>
          <w:lang w:val="es-ES"/>
        </w:rPr>
      </w:pPr>
      <w:r w:rsidRPr="00CE6D36">
        <w:rPr>
          <w:rFonts w:eastAsia="Times New Roman"/>
          <w:b/>
          <w:sz w:val="28"/>
          <w:szCs w:val="28"/>
          <w:lang w:val="es-ES"/>
        </w:rPr>
        <w:t>KHOA XÂY DỰNG</w:t>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center"/>
        <w:rPr>
          <w:rFonts w:eastAsia="Times New Roman"/>
          <w:sz w:val="28"/>
          <w:szCs w:val="28"/>
          <w:lang w:val="es-ES"/>
        </w:rPr>
      </w:pPr>
      <w:r w:rsidRPr="00CE6D36">
        <w:rPr>
          <w:rFonts w:eastAsia="Times New Roman"/>
          <w:b/>
          <w:sz w:val="36"/>
          <w:szCs w:val="36"/>
          <w:lang w:val="es-ES"/>
        </w:rPr>
        <w:t>Hội thảo khoa học</w:t>
      </w:r>
    </w:p>
    <w:p w:rsidR="00FB6FB7" w:rsidRDefault="00FB6FB7" w:rsidP="00FB6FB7">
      <w:pPr>
        <w:spacing w:before="0" w:after="0" w:line="240" w:lineRule="auto"/>
        <w:ind w:left="2977" w:hanging="2977"/>
        <w:jc w:val="center"/>
        <w:rPr>
          <w:rFonts w:eastAsia="Times New Roman"/>
          <w:b/>
          <w:sz w:val="48"/>
          <w:szCs w:val="48"/>
        </w:rPr>
      </w:pPr>
      <w:r w:rsidRPr="00CE6D36">
        <w:rPr>
          <w:rFonts w:eastAsia="Times New Roman"/>
          <w:b/>
          <w:sz w:val="36"/>
          <w:szCs w:val="36"/>
          <w:lang w:val="es-ES"/>
        </w:rPr>
        <w:t>Đề tài</w:t>
      </w:r>
      <w:r>
        <w:rPr>
          <w:rFonts w:eastAsia="Times New Roman"/>
          <w:b/>
          <w:sz w:val="48"/>
          <w:szCs w:val="48"/>
        </w:rPr>
        <w:t xml:space="preserve">: </w:t>
      </w:r>
    </w:p>
    <w:p w:rsidR="00FB6FB7" w:rsidRPr="00CE6D36" w:rsidRDefault="00FB6FB7" w:rsidP="00FB6FB7">
      <w:pPr>
        <w:tabs>
          <w:tab w:val="center" w:pos="2127"/>
          <w:tab w:val="center" w:pos="6946"/>
        </w:tabs>
        <w:spacing w:before="0" w:after="0" w:line="240" w:lineRule="auto"/>
        <w:jc w:val="center"/>
        <w:rPr>
          <w:rFonts w:eastAsia="Times New Roman"/>
          <w:i/>
          <w:sz w:val="32"/>
          <w:szCs w:val="32"/>
          <w:lang w:val="es-ES"/>
        </w:rPr>
      </w:pPr>
      <w:r>
        <w:rPr>
          <w:b/>
          <w:caps/>
          <w:sz w:val="32"/>
          <w:szCs w:val="32"/>
        </w:rPr>
        <w:tab/>
        <w:t xml:space="preserve">           </w:t>
      </w:r>
      <w:r w:rsidRPr="00CE6D36">
        <w:rPr>
          <w:b/>
          <w:caps/>
          <w:sz w:val="32"/>
          <w:szCs w:val="32"/>
        </w:rPr>
        <w:t xml:space="preserve">Định hướng đào tạo mô hình thông tin </w:t>
      </w:r>
      <w:r>
        <w:rPr>
          <w:b/>
          <w:caps/>
          <w:sz w:val="32"/>
          <w:szCs w:val="32"/>
        </w:rPr>
        <w:t xml:space="preserve">              </w:t>
      </w:r>
      <w:r w:rsidRPr="00CE6D36">
        <w:rPr>
          <w:b/>
          <w:caps/>
          <w:sz w:val="32"/>
          <w:szCs w:val="32"/>
        </w:rPr>
        <w:t>công trình (BIM) trong đào tạo sinh viên ngành xây dựng trường Cao đẳng Lý Tự Trọng</w:t>
      </w:r>
    </w:p>
    <w:p w:rsidR="00FB6FB7" w:rsidRPr="00DC13E5" w:rsidRDefault="00FB6FB7" w:rsidP="00FB6FB7">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DC13E5" w:rsidRDefault="00FB6FB7" w:rsidP="00FB6FB7">
      <w:pPr>
        <w:spacing w:before="0" w:after="0" w:line="240" w:lineRule="auto"/>
        <w:jc w:val="both"/>
        <w:rPr>
          <w:rFonts w:eastAsia="Times New Roman"/>
          <w:sz w:val="28"/>
          <w:szCs w:val="28"/>
          <w:lang w:val="es-ES"/>
        </w:rPr>
      </w:pPr>
    </w:p>
    <w:p w:rsidR="00FB6FB7" w:rsidRPr="00CE6D36" w:rsidRDefault="00FB6FB7" w:rsidP="00FB6FB7">
      <w:pPr>
        <w:spacing w:before="240" w:after="0" w:line="240" w:lineRule="auto"/>
        <w:jc w:val="center"/>
        <w:rPr>
          <w:rFonts w:eastAsia="Times New Roman"/>
          <w:caps/>
          <w:sz w:val="25"/>
          <w:szCs w:val="25"/>
        </w:rPr>
        <w:sectPr w:rsidR="00FB6FB7" w:rsidRPr="00CE6D3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DC13E5">
        <w:rPr>
          <w:rFonts w:eastAsia="Times New Roman"/>
          <w:b/>
          <w:sz w:val="28"/>
          <w:szCs w:val="28"/>
          <w:lang w:val="es-ES"/>
        </w:rPr>
        <w:t>TP. Hồ Chí Minh – Năm 20</w:t>
      </w:r>
      <w:r>
        <w:rPr>
          <w:rFonts w:eastAsia="Times New Roman"/>
          <w:b/>
          <w:sz w:val="28"/>
          <w:szCs w:val="28"/>
          <w:lang w:val="es-ES"/>
        </w:rPr>
        <w:t>20</w:t>
      </w:r>
    </w:p>
    <w:p w:rsidR="00FB6FB7" w:rsidRPr="00FB6FB7" w:rsidRDefault="00FB6FB7" w:rsidP="00FB6FB7">
      <w:pPr>
        <w:jc w:val="center"/>
        <w:rPr>
          <w:b/>
          <w:sz w:val="28"/>
          <w:szCs w:val="28"/>
        </w:rPr>
      </w:pPr>
      <w:r w:rsidRPr="00FB6FB7">
        <w:rPr>
          <w:sz w:val="28"/>
          <w:szCs w:val="28"/>
        </w:rPr>
        <w:lastRenderedPageBreak/>
        <w:t xml:space="preserve">Đề </w:t>
      </w:r>
      <w:proofErr w:type="gramStart"/>
      <w:r w:rsidRPr="00FB6FB7">
        <w:rPr>
          <w:sz w:val="28"/>
          <w:szCs w:val="28"/>
        </w:rPr>
        <w:t>tài :</w:t>
      </w:r>
      <w:proofErr w:type="gramEnd"/>
      <w:r w:rsidRPr="00FB6FB7">
        <w:rPr>
          <w:b/>
          <w:sz w:val="28"/>
          <w:szCs w:val="28"/>
        </w:rPr>
        <w:t xml:space="preserve"> “ Định hướng đào tạo mô hình thông tin công trình (BIM) trong đào tạo sinh viên ngành xây dựng trường Cao đẳng Lý Tự Trọng”</w:t>
      </w:r>
    </w:p>
    <w:p w:rsidR="00FB6FB7" w:rsidRPr="00FB6FB7" w:rsidRDefault="00FB6FB7" w:rsidP="00FB6FB7">
      <w:pPr>
        <w:jc w:val="center"/>
        <w:rPr>
          <w:sz w:val="28"/>
          <w:szCs w:val="28"/>
        </w:rPr>
      </w:pPr>
      <w:r w:rsidRPr="00FB6FB7">
        <w:rPr>
          <w:sz w:val="28"/>
          <w:szCs w:val="28"/>
        </w:rPr>
        <w:t>“</w:t>
      </w:r>
      <w:r w:rsidRPr="00FB6FB7">
        <w:rPr>
          <w:b/>
          <w:sz w:val="28"/>
          <w:szCs w:val="28"/>
        </w:rPr>
        <w:t>Orientation of training project information model (BIM</w:t>
      </w:r>
      <w:proofErr w:type="gramStart"/>
      <w:r w:rsidRPr="00FB6FB7">
        <w:rPr>
          <w:b/>
          <w:sz w:val="28"/>
          <w:szCs w:val="28"/>
        </w:rPr>
        <w:t>)  in</w:t>
      </w:r>
      <w:proofErr w:type="gramEnd"/>
      <w:r w:rsidRPr="00FB6FB7">
        <w:rPr>
          <w:b/>
          <w:sz w:val="28"/>
          <w:szCs w:val="28"/>
        </w:rPr>
        <w:t xml:space="preserve"> training students of construction department of Ly Tu Trong College</w:t>
      </w:r>
      <w:r w:rsidRPr="00FB6FB7">
        <w:rPr>
          <w:sz w:val="28"/>
          <w:szCs w:val="28"/>
        </w:rPr>
        <w:t xml:space="preserve"> ”</w:t>
      </w:r>
    </w:p>
    <w:p w:rsidR="00FB6FB7" w:rsidRPr="002D1D28" w:rsidRDefault="00FB6FB7" w:rsidP="00FB6FB7">
      <w:pPr>
        <w:spacing w:after="0"/>
        <w:jc w:val="center"/>
        <w:rPr>
          <w:b/>
          <w:color w:val="FF0000"/>
          <w:sz w:val="28"/>
          <w:szCs w:val="28"/>
        </w:rPr>
      </w:pPr>
      <w:r w:rsidRPr="002D1D28">
        <w:rPr>
          <w:b/>
          <w:color w:val="FF0000"/>
          <w:sz w:val="28"/>
          <w:szCs w:val="28"/>
        </w:rPr>
        <w:t>Ths. Phạm Quang Vũ</w:t>
      </w:r>
    </w:p>
    <w:p w:rsidR="00FB6FB7" w:rsidRPr="002D1D28" w:rsidRDefault="00FB6FB7" w:rsidP="00FB6FB7">
      <w:pPr>
        <w:spacing w:after="0"/>
        <w:jc w:val="center"/>
        <w:rPr>
          <w:b/>
          <w:color w:val="FF0000"/>
          <w:sz w:val="28"/>
          <w:szCs w:val="28"/>
        </w:rPr>
      </w:pPr>
      <w:r w:rsidRPr="002D1D28">
        <w:rPr>
          <w:b/>
          <w:color w:val="FF0000"/>
          <w:sz w:val="28"/>
          <w:szCs w:val="28"/>
        </w:rPr>
        <w:t xml:space="preserve">    Ths. Trình Minh Phong</w:t>
      </w:r>
    </w:p>
    <w:p w:rsidR="00FB6FB7" w:rsidRPr="002D1D28" w:rsidRDefault="00FB6FB7" w:rsidP="00FB6FB7">
      <w:pPr>
        <w:spacing w:after="0"/>
        <w:jc w:val="center"/>
        <w:rPr>
          <w:b/>
          <w:color w:val="FF0000"/>
          <w:sz w:val="28"/>
          <w:szCs w:val="28"/>
        </w:rPr>
      </w:pPr>
      <w:r w:rsidRPr="002D1D28">
        <w:rPr>
          <w:b/>
          <w:color w:val="FF0000"/>
          <w:sz w:val="28"/>
          <w:szCs w:val="28"/>
        </w:rPr>
        <w:t>Trường Cao đẳng Lý Tự Trọng Thành phố Hồ Chí Minh</w:t>
      </w:r>
    </w:p>
    <w:p w:rsidR="00FB6FB7" w:rsidRPr="00FB6FB7" w:rsidRDefault="00FB6FB7" w:rsidP="00FB6FB7">
      <w:pPr>
        <w:jc w:val="center"/>
        <w:rPr>
          <w:sz w:val="28"/>
          <w:szCs w:val="28"/>
        </w:rPr>
      </w:pPr>
    </w:p>
    <w:p w:rsidR="00FB6FB7" w:rsidRDefault="00FB6FB7" w:rsidP="00FB6FB7">
      <w:pPr>
        <w:spacing w:before="120" w:after="120" w:line="264" w:lineRule="auto"/>
        <w:jc w:val="both"/>
        <w:rPr>
          <w:sz w:val="28"/>
          <w:szCs w:val="28"/>
        </w:rPr>
      </w:pPr>
      <w:r w:rsidRPr="00FB6FB7">
        <w:rPr>
          <w:sz w:val="28"/>
          <w:szCs w:val="28"/>
        </w:rPr>
        <w:t xml:space="preserve">Tóm tắt: Việc ứng dụng công nghệ thông tin vào ngành công nghiệp xây dựng hiện đang là vấn đề quan tâm hàng đầu của tất cả các quốc gia trong thời đại công nghệ 4.0 hiện nay. </w:t>
      </w:r>
      <w:proofErr w:type="gramStart"/>
      <w:r w:rsidRPr="00FB6FB7">
        <w:rPr>
          <w:sz w:val="28"/>
          <w:szCs w:val="28"/>
        </w:rPr>
        <w:t>Sử dụng mô hình thông tin công trình đã và đang chứng minh thế mạnh vượt trội của nó trong ngành xây dựng.</w:t>
      </w:r>
      <w:proofErr w:type="gramEnd"/>
      <w:r w:rsidRPr="00FB6FB7">
        <w:rPr>
          <w:sz w:val="28"/>
          <w:szCs w:val="28"/>
        </w:rPr>
        <w:t xml:space="preserve"> Do đó việc đào tạo một nguồn </w:t>
      </w:r>
      <w:proofErr w:type="gramStart"/>
      <w:r w:rsidRPr="00FB6FB7">
        <w:rPr>
          <w:sz w:val="28"/>
          <w:szCs w:val="28"/>
        </w:rPr>
        <w:t>lao</w:t>
      </w:r>
      <w:proofErr w:type="gramEnd"/>
      <w:r w:rsidRPr="00FB6FB7">
        <w:rPr>
          <w:sz w:val="28"/>
          <w:szCs w:val="28"/>
        </w:rPr>
        <w:t xml:space="preserve"> động trẻ có thế ứng dụng ngay BIM nhanh nhất vào công việc là cách làm phù hợp của các cơ sở đào tạo ngành xây dựng ở Việt Nam. </w:t>
      </w:r>
      <w:proofErr w:type="gramStart"/>
      <w:r w:rsidRPr="00FB6FB7">
        <w:rPr>
          <w:sz w:val="28"/>
          <w:szCs w:val="28"/>
        </w:rPr>
        <w:t>Bài viết này nhằm giới thiệu các lợi ích của BIM trong ứng dụng ngành xây dựng, thực trạng đào tạo và định hướng từng bước đưa đào tạo BIM vào trong giảng dạy ở trường Cao đẳng Lý Tự Trọng.</w:t>
      </w:r>
      <w:proofErr w:type="gramEnd"/>
    </w:p>
    <w:p w:rsidR="00D31C38" w:rsidRPr="004D0AF8" w:rsidRDefault="00D31C38" w:rsidP="00FB6FB7">
      <w:pPr>
        <w:spacing w:before="120" w:after="120" w:line="264" w:lineRule="auto"/>
        <w:jc w:val="both"/>
        <w:rPr>
          <w:i/>
          <w:sz w:val="28"/>
          <w:szCs w:val="28"/>
        </w:rPr>
      </w:pPr>
      <w:r w:rsidRPr="004D0AF8">
        <w:rPr>
          <w:i/>
          <w:sz w:val="28"/>
          <w:szCs w:val="28"/>
        </w:rPr>
        <w:t xml:space="preserve">Abstract: </w:t>
      </w:r>
      <w:r w:rsidR="004D0AF8" w:rsidRPr="004D0AF8">
        <w:rPr>
          <w:i/>
          <w:sz w:val="28"/>
          <w:szCs w:val="28"/>
        </w:rPr>
        <w:t xml:space="preserve">The application of </w:t>
      </w:r>
      <w:r w:rsidR="004D0AF8">
        <w:rPr>
          <w:i/>
          <w:sz w:val="28"/>
          <w:szCs w:val="28"/>
        </w:rPr>
        <w:t>information technology</w:t>
      </w:r>
      <w:r w:rsidR="004D0AF8" w:rsidRPr="004D0AF8">
        <w:rPr>
          <w:i/>
          <w:sz w:val="28"/>
          <w:szCs w:val="28"/>
        </w:rPr>
        <w:t xml:space="preserve"> on industrial instruction is the top concern of the world countries in industry 4.0 today.</w:t>
      </w:r>
      <w:r w:rsidR="004D0AF8">
        <w:rPr>
          <w:i/>
          <w:sz w:val="28"/>
          <w:szCs w:val="28"/>
        </w:rPr>
        <w:t xml:space="preserve"> </w:t>
      </w:r>
      <w:r w:rsidR="004D0AF8" w:rsidRPr="004D0AF8">
        <w:rPr>
          <w:i/>
          <w:sz w:val="28"/>
          <w:szCs w:val="28"/>
        </w:rPr>
        <w:t xml:space="preserve">The usage of model of infomation of </w:t>
      </w:r>
      <w:proofErr w:type="gramStart"/>
      <w:r w:rsidR="004D0AF8" w:rsidRPr="004D0AF8">
        <w:rPr>
          <w:i/>
          <w:sz w:val="28"/>
          <w:szCs w:val="28"/>
        </w:rPr>
        <w:t>contrucstion  have</w:t>
      </w:r>
      <w:proofErr w:type="gramEnd"/>
      <w:r w:rsidR="004D0AF8" w:rsidRPr="004D0AF8">
        <w:rPr>
          <w:i/>
          <w:sz w:val="28"/>
          <w:szCs w:val="28"/>
        </w:rPr>
        <w:t xml:space="preserve"> been proving the oustanding strength in construction. Therefore the youth labor training on applicating BIM on job is stuitable for constructive trainning center in VN. This writing introduces the benefits of application BIM in construction field, reality training and the orentation BIM on teaching at LTC College.</w:t>
      </w:r>
      <w:r w:rsidRPr="004D0AF8">
        <w:rPr>
          <w:i/>
          <w:sz w:val="28"/>
          <w:szCs w:val="28"/>
        </w:rPr>
        <w:t xml:space="preserve">  </w:t>
      </w:r>
    </w:p>
    <w:p w:rsidR="00FB6FB7" w:rsidRPr="00FB6FB7" w:rsidRDefault="00FB6FB7" w:rsidP="00FB6FB7">
      <w:pPr>
        <w:pStyle w:val="ListParagraph"/>
        <w:numPr>
          <w:ilvl w:val="0"/>
          <w:numId w:val="1"/>
        </w:numPr>
        <w:tabs>
          <w:tab w:val="left" w:pos="1276"/>
        </w:tabs>
        <w:spacing w:before="120" w:after="120" w:line="264" w:lineRule="auto"/>
        <w:ind w:left="567" w:hanging="425"/>
        <w:rPr>
          <w:b/>
          <w:szCs w:val="28"/>
        </w:rPr>
      </w:pPr>
      <w:r w:rsidRPr="00FB6FB7">
        <w:rPr>
          <w:b/>
          <w:szCs w:val="28"/>
        </w:rPr>
        <w:t xml:space="preserve">ĐẶT VẤN ĐỀ: </w:t>
      </w:r>
    </w:p>
    <w:p w:rsidR="00FB6FB7" w:rsidRPr="00FB6FB7" w:rsidRDefault="00FB6FB7" w:rsidP="00FB6FB7">
      <w:pPr>
        <w:pStyle w:val="ListParagraph"/>
        <w:numPr>
          <w:ilvl w:val="0"/>
          <w:numId w:val="3"/>
        </w:numPr>
        <w:tabs>
          <w:tab w:val="left" w:pos="1276"/>
        </w:tabs>
        <w:spacing w:before="120" w:after="120" w:line="264" w:lineRule="auto"/>
        <w:rPr>
          <w:b/>
          <w:szCs w:val="28"/>
        </w:rPr>
      </w:pPr>
      <w:r w:rsidRPr="00FB6FB7">
        <w:rPr>
          <w:b/>
          <w:szCs w:val="28"/>
        </w:rPr>
        <w:t xml:space="preserve">Lý do chọn đề tài: </w:t>
      </w:r>
    </w:p>
    <w:p w:rsidR="00FB6FB7" w:rsidRPr="00FB6FB7" w:rsidRDefault="00FB6FB7" w:rsidP="00FB6FB7">
      <w:pPr>
        <w:spacing w:before="120" w:after="120" w:line="264" w:lineRule="auto"/>
        <w:ind w:left="142"/>
        <w:jc w:val="both"/>
        <w:rPr>
          <w:sz w:val="28"/>
          <w:szCs w:val="28"/>
        </w:rPr>
      </w:pPr>
      <w:r w:rsidRPr="00FB6FB7">
        <w:rPr>
          <w:sz w:val="28"/>
          <w:szCs w:val="28"/>
        </w:rPr>
        <w:tab/>
      </w:r>
      <w:proofErr w:type="gramStart"/>
      <w:r w:rsidRPr="00FB6FB7">
        <w:rPr>
          <w:sz w:val="28"/>
          <w:szCs w:val="28"/>
        </w:rPr>
        <w:t>Xuất phát từ việc cần thiết của đào tạo sinh viên ngành xây dựng có thể hòa nhập nhanh với môi trường xây dựng thời công nghệ.</w:t>
      </w:r>
      <w:proofErr w:type="gramEnd"/>
      <w:r w:rsidRPr="00FB6FB7">
        <w:rPr>
          <w:sz w:val="28"/>
          <w:szCs w:val="28"/>
        </w:rPr>
        <w:t xml:space="preserve"> </w:t>
      </w:r>
      <w:proofErr w:type="gramStart"/>
      <w:r w:rsidRPr="00FB6FB7">
        <w:rPr>
          <w:sz w:val="28"/>
          <w:szCs w:val="28"/>
        </w:rPr>
        <w:t>Qua đó công tác thiết kế, thi công và vận hành công trình xây dựng đã có công cụ máy tính.</w:t>
      </w:r>
      <w:proofErr w:type="gramEnd"/>
      <w:r w:rsidRPr="00FB6FB7">
        <w:rPr>
          <w:sz w:val="28"/>
          <w:szCs w:val="28"/>
        </w:rPr>
        <w:t xml:space="preserve"> </w:t>
      </w:r>
      <w:proofErr w:type="gramStart"/>
      <w:r w:rsidRPr="00FB6FB7">
        <w:rPr>
          <w:sz w:val="28"/>
          <w:szCs w:val="28"/>
        </w:rPr>
        <w:t>công</w:t>
      </w:r>
      <w:proofErr w:type="gramEnd"/>
      <w:r w:rsidRPr="00FB6FB7">
        <w:rPr>
          <w:sz w:val="28"/>
          <w:szCs w:val="28"/>
        </w:rPr>
        <w:t xml:space="preserve"> nghệ hỗ trợ rất nhiều.</w:t>
      </w:r>
    </w:p>
    <w:p w:rsidR="00FB6FB7" w:rsidRPr="00FB6FB7" w:rsidRDefault="00FB6FB7" w:rsidP="00FB6FB7">
      <w:pPr>
        <w:spacing w:before="120" w:after="120" w:line="264" w:lineRule="auto"/>
        <w:ind w:left="142" w:firstLine="425"/>
        <w:jc w:val="both"/>
        <w:rPr>
          <w:sz w:val="28"/>
          <w:szCs w:val="28"/>
        </w:rPr>
      </w:pPr>
      <w:r w:rsidRPr="00FB6FB7">
        <w:rPr>
          <w:sz w:val="28"/>
          <w:szCs w:val="28"/>
        </w:rPr>
        <w:t xml:space="preserve">Đồng thời từ yêu cầu thực tiễn của ngành xây dựng hệ thống bản vẽ bằng phần mềm trước (AutoCad..) còn nhiều hạn chế dẫn tới sự sai lệch khi mỗi lĩnh vực </w:t>
      </w:r>
      <w:proofErr w:type="gramStart"/>
      <w:r w:rsidRPr="00FB6FB7">
        <w:rPr>
          <w:sz w:val="28"/>
          <w:szCs w:val="28"/>
        </w:rPr>
        <w:t>( kiến</w:t>
      </w:r>
      <w:proofErr w:type="gramEnd"/>
      <w:r w:rsidRPr="00FB6FB7">
        <w:rPr>
          <w:sz w:val="28"/>
          <w:szCs w:val="28"/>
        </w:rPr>
        <w:t xml:space="preserve"> trúc, kết cấu, điện nước. thông gió..) được thiết kế rời rạc trong cách truyển tải thông tin, do đó khi khớp nối bản vẽ của bộ môn này sang bộ môn khác trong cùng một công trình có thể bị chồng chéo.</w:t>
      </w:r>
    </w:p>
    <w:p w:rsidR="00FB6FB7" w:rsidRPr="00FB6FB7" w:rsidRDefault="00FB6FB7" w:rsidP="00FB6FB7">
      <w:pPr>
        <w:spacing w:before="120" w:after="120" w:line="264" w:lineRule="auto"/>
        <w:ind w:left="142" w:firstLine="425"/>
        <w:jc w:val="both"/>
        <w:rPr>
          <w:sz w:val="28"/>
          <w:szCs w:val="28"/>
        </w:rPr>
      </w:pPr>
      <w:proofErr w:type="gramStart"/>
      <w:r w:rsidRPr="00FB6FB7">
        <w:rPr>
          <w:sz w:val="28"/>
          <w:szCs w:val="28"/>
        </w:rPr>
        <w:t>Ngoài ra, bản vẽ truyền thống cũng thường xuyên xuất hiện những lỗi mà chỉ phát hiện khi triển khai thi công.</w:t>
      </w:r>
      <w:proofErr w:type="gramEnd"/>
      <w:r w:rsidRPr="00FB6FB7">
        <w:rPr>
          <w:sz w:val="28"/>
          <w:szCs w:val="28"/>
        </w:rPr>
        <w:t xml:space="preserve"> Hơn nữa trong quá trình thực hiện dự án xây dựng thường xuất hiện những thay đổi, phát sinh xuất phát từ chủ đầu tư kéo </w:t>
      </w:r>
      <w:proofErr w:type="gramStart"/>
      <w:r w:rsidRPr="00FB6FB7">
        <w:rPr>
          <w:sz w:val="28"/>
          <w:szCs w:val="28"/>
        </w:rPr>
        <w:t>theo</w:t>
      </w:r>
      <w:proofErr w:type="gramEnd"/>
      <w:r w:rsidRPr="00FB6FB7">
        <w:rPr>
          <w:sz w:val="28"/>
          <w:szCs w:val="28"/>
        </w:rPr>
        <w:t xml:space="preserve"> </w:t>
      </w:r>
      <w:r w:rsidRPr="00FB6FB7">
        <w:rPr>
          <w:sz w:val="28"/>
          <w:szCs w:val="28"/>
        </w:rPr>
        <w:lastRenderedPageBreak/>
        <w:t xml:space="preserve">sự thay đổi kiến trúc, từ đó dẫn tới thay đổi các bộ môn khác. </w:t>
      </w:r>
      <w:proofErr w:type="gramStart"/>
      <w:r w:rsidRPr="00FB6FB7">
        <w:rPr>
          <w:sz w:val="28"/>
          <w:szCs w:val="28"/>
        </w:rPr>
        <w:t>Những vấn đề này xuất hiện liên tục và lặp đi lặp lại gây ra các sai sót, dẫn tới tiến độ, giá thành của một công trình xây dựng.</w:t>
      </w:r>
      <w:proofErr w:type="gramEnd"/>
    </w:p>
    <w:p w:rsidR="00FB6FB7" w:rsidRPr="00FB6FB7" w:rsidRDefault="00FB6FB7" w:rsidP="00FB6FB7">
      <w:pPr>
        <w:spacing w:before="120" w:after="120" w:line="264" w:lineRule="auto"/>
        <w:ind w:left="142" w:firstLine="425"/>
        <w:jc w:val="both"/>
        <w:rPr>
          <w:sz w:val="28"/>
          <w:szCs w:val="28"/>
        </w:rPr>
      </w:pPr>
      <w:r w:rsidRPr="00FB6FB7">
        <w:rPr>
          <w:sz w:val="28"/>
          <w:szCs w:val="28"/>
        </w:rPr>
        <w:t xml:space="preserve">Do những yêu cầu đó, gần đây một công nghệ với thuật ngữ mô hình công trình BIM (Building Information Modeling) đã xuất hiện trong ngành công nghiệp xây dựng nhằm giải quyết những vấn đề trên. Bài viết này giới thiệu về BIM và những lợi ích từ BIM, đồng thời xem xét thực tiễn và đưa BIM vào trong giảng dạy ở </w:t>
      </w:r>
      <w:r w:rsidRPr="002D1D28">
        <w:rPr>
          <w:color w:val="FF0000"/>
          <w:sz w:val="28"/>
          <w:szCs w:val="28"/>
        </w:rPr>
        <w:t xml:space="preserve">trường Cao đẳng Lý </w:t>
      </w:r>
      <w:proofErr w:type="gramStart"/>
      <w:r w:rsidRPr="002D1D28">
        <w:rPr>
          <w:color w:val="FF0000"/>
          <w:sz w:val="28"/>
          <w:szCs w:val="28"/>
        </w:rPr>
        <w:t>Tự  Trọng</w:t>
      </w:r>
      <w:proofErr w:type="gramEnd"/>
      <w:r w:rsidRPr="00FB6FB7">
        <w:rPr>
          <w:sz w:val="28"/>
          <w:szCs w:val="28"/>
        </w:rPr>
        <w:t>.</w:t>
      </w:r>
    </w:p>
    <w:p w:rsidR="00FB6FB7" w:rsidRPr="00FB6FB7" w:rsidRDefault="00FB6FB7" w:rsidP="00FB6FB7">
      <w:pPr>
        <w:pStyle w:val="ListParagraph"/>
        <w:numPr>
          <w:ilvl w:val="0"/>
          <w:numId w:val="3"/>
        </w:numPr>
        <w:spacing w:before="120" w:after="120" w:line="264" w:lineRule="auto"/>
        <w:rPr>
          <w:b/>
          <w:szCs w:val="28"/>
        </w:rPr>
      </w:pPr>
      <w:r w:rsidRPr="00FB6FB7">
        <w:rPr>
          <w:b/>
          <w:bCs/>
          <w:szCs w:val="28"/>
        </w:rPr>
        <w:t xml:space="preserve"> BIM và lợi tích của BIM</w:t>
      </w:r>
    </w:p>
    <w:p w:rsidR="00FB6FB7" w:rsidRPr="00FB6FB7" w:rsidRDefault="00FB6FB7" w:rsidP="00FB6FB7">
      <w:pPr>
        <w:spacing w:before="120" w:after="120" w:line="264" w:lineRule="auto"/>
        <w:ind w:firstLine="567"/>
        <w:jc w:val="both"/>
        <w:rPr>
          <w:sz w:val="28"/>
          <w:szCs w:val="28"/>
        </w:rPr>
      </w:pPr>
      <w:r w:rsidRPr="00FB6FB7">
        <w:rPr>
          <w:sz w:val="28"/>
          <w:szCs w:val="28"/>
        </w:rPr>
        <w:t>BIM là gì: (</w:t>
      </w:r>
      <w:r w:rsidRPr="00FB6FB7">
        <w:rPr>
          <w:b/>
          <w:bCs/>
          <w:sz w:val="28"/>
          <w:szCs w:val="28"/>
        </w:rPr>
        <w:t xml:space="preserve">Building Information Modeling) </w:t>
      </w:r>
      <w:r w:rsidRPr="00FB6FB7">
        <w:rPr>
          <w:sz w:val="28"/>
          <w:szCs w:val="28"/>
        </w:rPr>
        <w:t xml:space="preserve">mô hình thông tin công trình, BIM được hiểu là một mô hình 3D duy nhất chứa thông tin công trình dùng để khai thác </w:t>
      </w:r>
      <w:proofErr w:type="gramStart"/>
      <w:r w:rsidRPr="00FB6FB7">
        <w:rPr>
          <w:sz w:val="28"/>
          <w:szCs w:val="28"/>
        </w:rPr>
        <w:t>chung</w:t>
      </w:r>
      <w:proofErr w:type="gramEnd"/>
      <w:r w:rsidRPr="00FB6FB7">
        <w:rPr>
          <w:sz w:val="28"/>
          <w:szCs w:val="28"/>
        </w:rPr>
        <w:t xml:space="preserve"> giữa các bộ môn, các bên liên quan từ giai đoạn thiết kế ý tưởng đến giai đoạn thi công và vận hành công trình. </w:t>
      </w:r>
      <w:proofErr w:type="gramStart"/>
      <w:r w:rsidRPr="00FB6FB7">
        <w:rPr>
          <w:sz w:val="28"/>
          <w:szCs w:val="28"/>
        </w:rPr>
        <w:t>BIM tạo ra mô hình 3D của một tòa nhà và cập nhật một cách liên tục trong quá trình thực hiện trên thực tế.</w:t>
      </w:r>
      <w:proofErr w:type="gramEnd"/>
      <w:r w:rsidRPr="00FB6FB7">
        <w:rPr>
          <w:sz w:val="28"/>
          <w:szCs w:val="28"/>
        </w:rPr>
        <w:t xml:space="preserve"> </w:t>
      </w:r>
      <w:proofErr w:type="gramStart"/>
      <w:r w:rsidRPr="00FB6FB7">
        <w:rPr>
          <w:sz w:val="28"/>
          <w:szCs w:val="28"/>
        </w:rPr>
        <w:t>Từ đây có thể cung cấp các bản vẽ xây dựng điện tử hoặc bản in trong đó thể hiện được toàn bộ các chi tiết.</w:t>
      </w:r>
      <w:proofErr w:type="gramEnd"/>
      <w:r w:rsidRPr="00FB6FB7">
        <w:rPr>
          <w:sz w:val="28"/>
          <w:szCs w:val="28"/>
        </w:rPr>
        <w:t xml:space="preserve"> </w:t>
      </w:r>
    </w:p>
    <w:p w:rsidR="00FB6FB7" w:rsidRPr="00FB6FB7" w:rsidRDefault="00FB6FB7" w:rsidP="00FB6FB7">
      <w:pPr>
        <w:spacing w:before="120" w:after="120" w:line="264" w:lineRule="auto"/>
        <w:ind w:firstLine="567"/>
        <w:jc w:val="both"/>
        <w:rPr>
          <w:sz w:val="28"/>
          <w:szCs w:val="28"/>
        </w:rPr>
      </w:pPr>
      <w:proofErr w:type="gramStart"/>
      <w:r w:rsidRPr="00FB6FB7">
        <w:rPr>
          <w:sz w:val="28"/>
          <w:szCs w:val="28"/>
        </w:rPr>
        <w:t>BIM là quá trinh tạo lập và sử dụng mô hình thông tin trong các khâu thiết kế, thi công, vận hành và bảo trì công trình.</w:t>
      </w:r>
      <w:proofErr w:type="gramEnd"/>
      <w:r w:rsidRPr="00FB6FB7">
        <w:rPr>
          <w:sz w:val="28"/>
          <w:szCs w:val="28"/>
        </w:rPr>
        <w:t xml:space="preserve"> </w:t>
      </w:r>
      <w:proofErr w:type="gramStart"/>
      <w:r w:rsidRPr="00FB6FB7">
        <w:rPr>
          <w:sz w:val="28"/>
          <w:szCs w:val="28"/>
        </w:rPr>
        <w:t>BIM không chỉ tạo ra bản phối cảnh ba chiều của công trình mà còn là một cơ sở dữ liệu bao trùm toàn vòng đời của công trình chứa các mối liên hệ về mặt không gian, kích thước số lượng, vật liệu các bộ phận của công trình.</w:t>
      </w:r>
      <w:proofErr w:type="gramEnd"/>
      <w:r w:rsidRPr="00FB6FB7">
        <w:rPr>
          <w:sz w:val="28"/>
          <w:szCs w:val="28"/>
        </w:rPr>
        <w:t xml:space="preserve"> Kết hợp với các thông tin về định mức, đơn giá, tiến độ thi công, vận hành bảo trì làm BIM có thể tối ưu việc thiết kế, thi công, vận hành và bảo trì công trình.</w:t>
      </w:r>
    </w:p>
    <w:p w:rsidR="00FB6FB7" w:rsidRPr="00FB6FB7" w:rsidRDefault="00FB6FB7" w:rsidP="00FB6FB7">
      <w:pPr>
        <w:pStyle w:val="ListParagraph"/>
        <w:spacing w:before="120" w:after="120" w:line="264" w:lineRule="auto"/>
        <w:ind w:left="284"/>
        <w:jc w:val="both"/>
        <w:rPr>
          <w:szCs w:val="28"/>
        </w:rPr>
      </w:pPr>
      <w:r w:rsidRPr="00FB6FB7">
        <w:rPr>
          <w:noProof/>
          <w:szCs w:val="28"/>
        </w:rPr>
        <w:t xml:space="preserve"> </w:t>
      </w:r>
      <w:r w:rsidRPr="00FB6FB7">
        <w:rPr>
          <w:noProof/>
          <w:szCs w:val="28"/>
        </w:rPr>
        <w:drawing>
          <wp:inline distT="0" distB="0" distL="0" distR="0" wp14:anchorId="46B9ACD4" wp14:editId="5C2819E1">
            <wp:extent cx="5732145" cy="3496310"/>
            <wp:effectExtent l="0" t="0" r="190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2145" cy="3496310"/>
                    </a:xfrm>
                    <a:prstGeom prst="rect">
                      <a:avLst/>
                    </a:prstGeom>
                  </pic:spPr>
                </pic:pic>
              </a:graphicData>
            </a:graphic>
          </wp:inline>
        </w:drawing>
      </w:r>
    </w:p>
    <w:p w:rsidR="00FB6FB7" w:rsidRPr="00FB6FB7" w:rsidRDefault="00FB6FB7" w:rsidP="00FB6FB7">
      <w:pPr>
        <w:pStyle w:val="ListParagraph"/>
        <w:spacing w:before="120" w:after="120" w:line="264" w:lineRule="auto"/>
        <w:ind w:left="284"/>
        <w:jc w:val="center"/>
        <w:rPr>
          <w:i/>
          <w:szCs w:val="28"/>
        </w:rPr>
      </w:pPr>
      <w:r w:rsidRPr="00FB6FB7">
        <w:rPr>
          <w:i/>
          <w:szCs w:val="28"/>
        </w:rPr>
        <w:t xml:space="preserve"> Mô hình thông tin công trình</w:t>
      </w:r>
    </w:p>
    <w:p w:rsidR="00FB6FB7" w:rsidRPr="00FB6FB7" w:rsidRDefault="00FB6FB7" w:rsidP="00FB6FB7">
      <w:pPr>
        <w:pStyle w:val="ListParagraph"/>
        <w:spacing w:before="120" w:after="120" w:line="264" w:lineRule="auto"/>
        <w:ind w:left="284"/>
        <w:jc w:val="center"/>
        <w:rPr>
          <w:i/>
          <w:szCs w:val="28"/>
        </w:rPr>
      </w:pPr>
    </w:p>
    <w:p w:rsidR="00FB6FB7" w:rsidRPr="00FB6FB7" w:rsidRDefault="00FB6FB7" w:rsidP="00FB6FB7">
      <w:pPr>
        <w:spacing w:before="120" w:after="120" w:line="264" w:lineRule="auto"/>
        <w:ind w:firstLine="284"/>
        <w:jc w:val="both"/>
        <w:rPr>
          <w:sz w:val="28"/>
          <w:szCs w:val="28"/>
        </w:rPr>
      </w:pPr>
      <w:proofErr w:type="gramStart"/>
      <w:r w:rsidRPr="00BE189A">
        <w:rPr>
          <w:sz w:val="28"/>
          <w:szCs w:val="28"/>
          <w:highlight w:val="yellow"/>
        </w:rPr>
        <w:t>Việc t</w:t>
      </w:r>
      <w:r w:rsidRPr="00FB6FB7">
        <w:rPr>
          <w:sz w:val="28"/>
          <w:szCs w:val="28"/>
        </w:rPr>
        <w:t>riển khai BIM đã trở thành xu thế tất yếu trong ngành xây dựng.</w:t>
      </w:r>
      <w:proofErr w:type="gramEnd"/>
      <w:r w:rsidRPr="00FB6FB7">
        <w:rPr>
          <w:sz w:val="28"/>
          <w:szCs w:val="28"/>
        </w:rPr>
        <w:t xml:space="preserve"> </w:t>
      </w:r>
      <w:proofErr w:type="gramStart"/>
      <w:r w:rsidRPr="00FB6FB7">
        <w:rPr>
          <w:sz w:val="28"/>
          <w:szCs w:val="28"/>
        </w:rPr>
        <w:t>Thực tế đã được áp dụng ở nhiều quốc gia.</w:t>
      </w:r>
      <w:proofErr w:type="gramEnd"/>
      <w:r w:rsidRPr="00FB6FB7">
        <w:rPr>
          <w:sz w:val="28"/>
          <w:szCs w:val="28"/>
        </w:rPr>
        <w:t xml:space="preserve"> Các lợi ích điển hình có thể kể đến như sau:</w:t>
      </w:r>
    </w:p>
    <w:p w:rsidR="00FB6FB7" w:rsidRPr="00FB6FB7" w:rsidRDefault="00FB6FB7" w:rsidP="00FB6FB7">
      <w:pPr>
        <w:pStyle w:val="ListParagraph"/>
        <w:numPr>
          <w:ilvl w:val="1"/>
          <w:numId w:val="2"/>
        </w:numPr>
        <w:spacing w:before="120" w:after="120" w:line="264" w:lineRule="auto"/>
        <w:ind w:left="349"/>
        <w:jc w:val="both"/>
        <w:rPr>
          <w:szCs w:val="28"/>
        </w:rPr>
      </w:pPr>
      <w:r w:rsidRPr="00205C10">
        <w:rPr>
          <w:szCs w:val="28"/>
          <w:highlight w:val="yellow"/>
        </w:rPr>
        <w:t>BIM tăng</w:t>
      </w:r>
      <w:r w:rsidRPr="00FB6FB7">
        <w:rPr>
          <w:szCs w:val="28"/>
        </w:rPr>
        <w:t xml:space="preserve"> khả năng hợp tác, phối hợp thông tin giữa các bộ môn. Ban đầu BIM được sử dụng để xây dựng các mô hình không gian riêng biệt (tư vấn kiến trúc phát triển mô hình kiến trúc; tư vấn kết cấu xây dựng mô hình kết cấu; tư vấn điện, nước, cơ khí xây dựng mô hình cho mạng lưới kỹ thuật điện, nước, cơ khí…) Sau đó các mô hình riêng biệt này được tích hợp vào một mô hình tổng hợp, thống nhất. Từ đây tất cả các thành viên của dự án, trong cả quá trình thiết kế cũng như quá trình xây dựng sau này, có thể phát hiện ra các xung đột giữa các bộ phận, cấu kiện, hệ thống kỹ thuật… đồng thời tìm ra giải pháp cho các xung đột đó. Mỗi một thay đổi của một bộ phận trên mô hình BIM sẽ được tự động cập nhật trên các mô hình thành phần, trên các bản vẽ, bảng thống kê giúp duy trì tính thống nhất của dòng thông tin. Các thành viên làm việc trên khối thông tin thống nhất của toàn công trình.</w:t>
      </w:r>
    </w:p>
    <w:p w:rsidR="00FB6FB7" w:rsidRPr="00FB6FB7" w:rsidRDefault="00FB6FB7" w:rsidP="00FB6FB7">
      <w:pPr>
        <w:pStyle w:val="ListParagraph"/>
        <w:numPr>
          <w:ilvl w:val="1"/>
          <w:numId w:val="2"/>
        </w:numPr>
        <w:spacing w:before="120" w:after="120" w:line="264" w:lineRule="auto"/>
        <w:ind w:left="284"/>
        <w:jc w:val="both"/>
        <w:rPr>
          <w:i/>
          <w:szCs w:val="28"/>
        </w:rPr>
      </w:pPr>
      <w:r w:rsidRPr="00205C10">
        <w:rPr>
          <w:szCs w:val="28"/>
          <w:highlight w:val="yellow"/>
        </w:rPr>
        <w:t>BIM trình</w:t>
      </w:r>
      <w:r w:rsidRPr="00FB6FB7">
        <w:rPr>
          <w:szCs w:val="28"/>
        </w:rPr>
        <w:t xml:space="preserve"> bày hoàn chỉnh và đầy đủ về công trình xây dựng bằng hình ảnh 3D giúp cho người thiết kế, thi công rất dễ dàng hình dung. Những hiệu ứng hình ảnh không gian ba chiều có sẵn trong BIM giúp cho việc truyền tải ý tưởng kiến trúc được thực hiện một cách có hiệu quả hơn rất nhiều.</w:t>
      </w:r>
    </w:p>
    <w:p w:rsidR="00FB6FB7" w:rsidRPr="00FB6FB7" w:rsidRDefault="00FB6FB7" w:rsidP="00FB6FB7">
      <w:pPr>
        <w:pStyle w:val="ListParagraph"/>
        <w:numPr>
          <w:ilvl w:val="1"/>
          <w:numId w:val="2"/>
        </w:numPr>
        <w:spacing w:before="120" w:after="120" w:line="264" w:lineRule="auto"/>
        <w:ind w:left="284"/>
        <w:jc w:val="both"/>
        <w:rPr>
          <w:szCs w:val="28"/>
        </w:rPr>
      </w:pPr>
      <w:r w:rsidRPr="00205C10">
        <w:rPr>
          <w:szCs w:val="28"/>
          <w:highlight w:val="yellow"/>
        </w:rPr>
        <w:t>BIM rất</w:t>
      </w:r>
      <w:r w:rsidRPr="00FB6FB7">
        <w:rPr>
          <w:szCs w:val="28"/>
        </w:rPr>
        <w:t xml:space="preserve"> dễ dàng điều chỉnh thiết kế. Khi có một sự thay đổi ở mô hình BIM thì nó sẽ tự động cập nhật tất cả bản vẽ thành phần bị ảnh hưởng bởi sự thay đổi đó, không cần thiết phải có những sự điều chỉnh thủ công trên từng bản vẽ thành phần nữa.</w:t>
      </w:r>
    </w:p>
    <w:p w:rsidR="00FB6FB7" w:rsidRPr="00FB6FB7" w:rsidRDefault="00FB6FB7" w:rsidP="00FB6FB7">
      <w:pPr>
        <w:pStyle w:val="ListParagraph"/>
        <w:numPr>
          <w:ilvl w:val="1"/>
          <w:numId w:val="2"/>
        </w:numPr>
        <w:spacing w:before="120" w:after="120" w:line="264" w:lineRule="auto"/>
        <w:ind w:left="284"/>
        <w:jc w:val="both"/>
        <w:rPr>
          <w:szCs w:val="28"/>
        </w:rPr>
      </w:pPr>
      <w:r w:rsidRPr="00205C10">
        <w:rPr>
          <w:szCs w:val="28"/>
          <w:highlight w:val="yellow"/>
        </w:rPr>
        <w:t>BIM có</w:t>
      </w:r>
      <w:r w:rsidRPr="00FB6FB7">
        <w:rPr>
          <w:szCs w:val="28"/>
        </w:rPr>
        <w:t xml:space="preserve"> thể đơn giản hóa và giúp việc tính toán chi phí do thông tin có tính chiều sâu và chính xác mà nó cung cấp. Mối liên hệ dễ dàng với vật liệu và số chi tiết lắp đặt có thể xuất ra từ mô hình có thể cải thiện tốc độ và độ chính xác của việc ước tính, đưa ra những thay đổi về kiểu dáng thiết kế vì vậy các vấn đề về chi phí có thể được giải quyết một cách chủ động</w:t>
      </w:r>
    </w:p>
    <w:p w:rsidR="00FB6FB7" w:rsidRPr="00FB6FB7" w:rsidRDefault="00FB6FB7" w:rsidP="00FB6FB7">
      <w:pPr>
        <w:pStyle w:val="ListParagraph"/>
        <w:numPr>
          <w:ilvl w:val="0"/>
          <w:numId w:val="2"/>
        </w:numPr>
        <w:spacing w:before="120" w:after="120" w:line="264" w:lineRule="auto"/>
        <w:ind w:left="284"/>
        <w:jc w:val="both"/>
        <w:rPr>
          <w:szCs w:val="28"/>
        </w:rPr>
      </w:pPr>
      <w:r w:rsidRPr="00205C10">
        <w:rPr>
          <w:szCs w:val="28"/>
          <w:highlight w:val="yellow"/>
        </w:rPr>
        <w:t>Xây dựng</w:t>
      </w:r>
      <w:r w:rsidRPr="00FB6FB7">
        <w:rPr>
          <w:szCs w:val="28"/>
        </w:rPr>
        <w:t xml:space="preserve"> kế hoạch bảo trì công trình và tính toán chi phí vòng đời công trình phục vụ đánh giá hiệu quả của dự án dầu </w:t>
      </w:r>
      <w:proofErr w:type="gramStart"/>
      <w:r w:rsidRPr="00FB6FB7">
        <w:rPr>
          <w:szCs w:val="28"/>
        </w:rPr>
        <w:t>tư</w:t>
      </w:r>
      <w:proofErr w:type="gramEnd"/>
      <w:r w:rsidRPr="00FB6FB7">
        <w:rPr>
          <w:szCs w:val="28"/>
        </w:rPr>
        <w:t>.</w:t>
      </w:r>
    </w:p>
    <w:p w:rsidR="00FB6FB7" w:rsidRPr="00FB6FB7" w:rsidRDefault="00FB6FB7" w:rsidP="00FB6FB7">
      <w:pPr>
        <w:pStyle w:val="ListParagraph"/>
        <w:numPr>
          <w:ilvl w:val="0"/>
          <w:numId w:val="2"/>
        </w:numPr>
        <w:spacing w:before="120" w:after="120" w:line="264" w:lineRule="auto"/>
        <w:ind w:left="284"/>
        <w:jc w:val="both"/>
        <w:rPr>
          <w:szCs w:val="28"/>
        </w:rPr>
      </w:pPr>
      <w:r w:rsidRPr="00205C10">
        <w:rPr>
          <w:szCs w:val="28"/>
          <w:highlight w:val="yellow"/>
        </w:rPr>
        <w:t>Quản lý</w:t>
      </w:r>
      <w:r w:rsidRPr="00FB6FB7">
        <w:rPr>
          <w:szCs w:val="28"/>
        </w:rPr>
        <w:t xml:space="preserve"> công trình một cách hệ thống khi đưa vào vận hành. Trên cơ sở toàn bộ dữ liệu tích hợp trên mô hình BIM, nếu một chi tiết công trình gặp sự cố thì chủ đầu tư có thể truy vấn được đúng vị trí, chi tiết, nhà máy sản xuất, số model, thông số vận hành và các dữ liệu thích hợp để sửa chữa một cách hiệu quả hay thay thế chi tiết đó. Nếu một phần công trình được làm lại mô hình mới, mô hình thông tin công trình sẽ được sử dụng để xác định các chi tiết kín như ống dẫn và thiết bị điện để xúc tiến các quyết định trên mô hình thiết kế mới.</w:t>
      </w:r>
      <w:r w:rsidRPr="00FB6FB7">
        <w:rPr>
          <w:noProof/>
          <w:szCs w:val="28"/>
        </w:rPr>
        <w:t xml:space="preserve"> </w:t>
      </w:r>
    </w:p>
    <w:p w:rsidR="00FB6FB7" w:rsidRPr="00FB6FB7" w:rsidRDefault="00FB6FB7" w:rsidP="00FB6FB7">
      <w:pPr>
        <w:spacing w:before="120" w:after="120" w:line="264" w:lineRule="auto"/>
        <w:ind w:left="349" w:firstLine="360"/>
        <w:jc w:val="both"/>
        <w:rPr>
          <w:sz w:val="28"/>
          <w:szCs w:val="28"/>
        </w:rPr>
      </w:pPr>
      <w:r w:rsidRPr="00FB6FB7">
        <w:rPr>
          <w:sz w:val="28"/>
          <w:szCs w:val="28"/>
        </w:rPr>
        <w:t>Nghiên cứu của trung tâm CIFE đại học Stanford đã tổng hợp số liệu dựa trên 32 dự án có sử dụng BIM và chỉ ra các con số cụ thể về lợi ích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bớt 40% các yêu cầu thay đổi.</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lastRenderedPageBreak/>
        <w:t>Sai lệch của quyết toán với dự toán chỉ là 3%</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80% lập dự toán</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Tiết kiệm về chi phí toàn công trình khoảng 10%</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Giảm 7% tiến độ</w:t>
      </w:r>
    </w:p>
    <w:p w:rsidR="00FB6FB7" w:rsidRPr="00FB6FB7" w:rsidRDefault="00FB6FB7" w:rsidP="00FB6FB7">
      <w:pPr>
        <w:tabs>
          <w:tab w:val="left" w:pos="1276"/>
        </w:tabs>
        <w:spacing w:before="120" w:after="120" w:line="264" w:lineRule="auto"/>
        <w:rPr>
          <w:b/>
          <w:sz w:val="28"/>
          <w:szCs w:val="28"/>
        </w:rPr>
      </w:pPr>
      <w:r w:rsidRPr="00FB6FB7">
        <w:rPr>
          <w:b/>
          <w:sz w:val="28"/>
          <w:szCs w:val="28"/>
        </w:rPr>
        <w:t xml:space="preserve">B. PHẦN NỘI DUNG NGHIÊN CỨU: </w:t>
      </w:r>
    </w:p>
    <w:p w:rsidR="00FB6FB7" w:rsidRPr="00FB6FB7" w:rsidRDefault="00FB6FB7" w:rsidP="00FB6FB7">
      <w:pPr>
        <w:tabs>
          <w:tab w:val="left" w:pos="1276"/>
        </w:tabs>
        <w:spacing w:before="120" w:after="120" w:line="264" w:lineRule="auto"/>
        <w:rPr>
          <w:b/>
          <w:sz w:val="28"/>
          <w:szCs w:val="28"/>
        </w:rPr>
      </w:pPr>
      <w:r w:rsidRPr="00FB6FB7">
        <w:rPr>
          <w:b/>
          <w:sz w:val="28"/>
          <w:szCs w:val="28"/>
        </w:rPr>
        <w:t>1.  Tình hình phát triển BIM trên thế giới và định hướng triển khai ở Việt Nam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r>
      <w:proofErr w:type="gramStart"/>
      <w:r w:rsidRPr="00FB6FB7">
        <w:rPr>
          <w:sz w:val="28"/>
          <w:szCs w:val="28"/>
        </w:rPr>
        <w:t>Với những ưu điểm tuyệt đối, BIM đã được áp dụng triển khai ở nhiều quốc gia.</w:t>
      </w:r>
      <w:proofErr w:type="gramEnd"/>
      <w:r w:rsidRPr="00FB6FB7">
        <w:rPr>
          <w:sz w:val="28"/>
          <w:szCs w:val="28"/>
        </w:rPr>
        <w:t xml:space="preserve">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Anh: BIM trở thành một tiêu chuẩn bắt buộc từ tháng 4 năm 2016, khi mà toàn bộ các dự án vốn nhà nước đều triển khai BIM.Theo như báo cáo về BIM tại Anh đến năm 2018 20% công trình tại Anh đã triển khai thành công BIM.</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Hoa Kỳ: BIM đã được triển khai tại Hoa Kỳ từ đầu thập niên 70, và đến hiện nay có 72% trong tổng số các doanh nghiệp đang áp dụng BIM vào các công trình.</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Singapore: BIM được các định là yếu tố then chốt để đưa Singapore trở thành quốc gia có ngành xây dựng tiên tiến nhất. Mạng lưới bất động sản và các cơ quản quản lý xây dựng đã bắt đầu triển khai BIM và bắt buộc áp dụng từ năm 2015 với các công trình có diện tích trên 5000m</w:t>
      </w:r>
      <w:r w:rsidRPr="00FB6FB7">
        <w:rPr>
          <w:szCs w:val="28"/>
          <w:vertAlign w:val="superscript"/>
        </w:rPr>
        <w:t xml:space="preserve">2 </w:t>
      </w:r>
      <w:r w:rsidRPr="00FB6FB7">
        <w:rPr>
          <w:szCs w:val="28"/>
        </w:rPr>
        <w:t xml:space="preserve"> .</w:t>
      </w:r>
    </w:p>
    <w:p w:rsidR="00FB6FB7" w:rsidRPr="00FB6FB7" w:rsidRDefault="00FB6FB7" w:rsidP="00FB6FB7">
      <w:pPr>
        <w:pStyle w:val="ListParagraph"/>
        <w:numPr>
          <w:ilvl w:val="0"/>
          <w:numId w:val="2"/>
        </w:numPr>
        <w:tabs>
          <w:tab w:val="left" w:pos="1276"/>
        </w:tabs>
        <w:spacing w:before="120" w:after="120" w:line="264" w:lineRule="auto"/>
        <w:ind w:left="993"/>
        <w:jc w:val="both"/>
        <w:rPr>
          <w:szCs w:val="28"/>
        </w:rPr>
      </w:pPr>
      <w:r w:rsidRPr="00FB6FB7">
        <w:rPr>
          <w:szCs w:val="28"/>
        </w:rPr>
        <w:t>Trung Quốc: Bộ tiêu chuẩn quốc gia về BIM đã được ban hành và thông qua bởi Bộ khoa học và công nghệ Trung Quốc. Tính đến năm 2018 có khoảng 15% các doanh nghiệp tại nước này áp dụng BIM.</w:t>
      </w:r>
    </w:p>
    <w:p w:rsidR="00FB6FB7" w:rsidRPr="00FB6FB7" w:rsidRDefault="00FB6FB7" w:rsidP="00FB6FB7">
      <w:pPr>
        <w:tabs>
          <w:tab w:val="left" w:pos="709"/>
        </w:tabs>
        <w:spacing w:before="120" w:after="120" w:line="264" w:lineRule="auto"/>
        <w:jc w:val="both"/>
        <w:rPr>
          <w:sz w:val="28"/>
          <w:szCs w:val="28"/>
        </w:rPr>
      </w:pPr>
      <w:r w:rsidRPr="00FB6FB7">
        <w:rPr>
          <w:sz w:val="28"/>
          <w:szCs w:val="28"/>
        </w:rPr>
        <w:tab/>
      </w:r>
      <w:proofErr w:type="gramStart"/>
      <w:r w:rsidRPr="00FB6FB7">
        <w:rPr>
          <w:sz w:val="28"/>
          <w:szCs w:val="28"/>
        </w:rPr>
        <w:t>Tại Việt Nam hiện nay, nắm bắt được xu thế ứng dụng công nghệ BIM.</w:t>
      </w:r>
      <w:proofErr w:type="gramEnd"/>
      <w:r w:rsidRPr="00FB6FB7">
        <w:rPr>
          <w:sz w:val="28"/>
          <w:szCs w:val="28"/>
        </w:rPr>
        <w:t xml:space="preserve"> Chính phủ và các đơn vị quản lý xây dựng đã bước đầu nhận thức được lợi ích của BIM mang lại. </w:t>
      </w:r>
      <w:proofErr w:type="gramStart"/>
      <w:r w:rsidRPr="00FB6FB7">
        <w:rPr>
          <w:sz w:val="28"/>
          <w:szCs w:val="28"/>
        </w:rPr>
        <w:t>Nội dung liên quan đến BIM lần đầu tiên đã được đề cập trong Luật Xây Dựng số 50/QH13/2014 được Quốc hội khoa XIII thông qua ngày 18/06/2014 và có hiệu lực từ 01/01/2015.</w:t>
      </w:r>
      <w:proofErr w:type="gramEnd"/>
      <w:r w:rsidRPr="00FB6FB7">
        <w:rPr>
          <w:sz w:val="28"/>
          <w:szCs w:val="28"/>
        </w:rPr>
        <w:t xml:space="preserve"> Trong đó nêu rõ việc ứng dụng khoa học và công nghệ, áp dụng hệ thống thông tin công trình hoạt động đầu tư xây dựng là một trong những nguyên tắc cơ bản trong hoạt động đầu tư xây dựng, quản lý hệ thống thông tin công trình cũng là một trong những nội dung quản lý dự án đầu tư xây dựng. </w:t>
      </w:r>
      <w:proofErr w:type="gramStart"/>
      <w:r w:rsidRPr="00FB6FB7">
        <w:rPr>
          <w:sz w:val="28"/>
          <w:szCs w:val="28"/>
        </w:rPr>
        <w:t>Những quy định trên là cơ sở quan trọng cho việc nghiên cứu ứng dụng BIM một cách rộng rãi trong ngành xây dựng.</w:t>
      </w:r>
      <w:proofErr w:type="gramEnd"/>
      <w:r w:rsidRPr="00FB6FB7">
        <w:rPr>
          <w:sz w:val="28"/>
          <w:szCs w:val="28"/>
        </w:rPr>
        <w:t xml:space="preserve"> Đến năm 2017 đã có lộ trình cụ thể cho việc áp dụng BIM vào nước ta như sau:</w:t>
      </w:r>
    </w:p>
    <w:p w:rsidR="00FB6FB7" w:rsidRPr="00FB6FB7" w:rsidRDefault="00FB6FB7" w:rsidP="00FB6FB7">
      <w:pPr>
        <w:pStyle w:val="ListParagraph"/>
        <w:numPr>
          <w:ilvl w:val="1"/>
          <w:numId w:val="2"/>
        </w:numPr>
        <w:spacing w:before="120" w:after="120" w:line="264" w:lineRule="auto"/>
        <w:ind w:left="993"/>
        <w:jc w:val="both"/>
        <w:rPr>
          <w:szCs w:val="28"/>
        </w:rPr>
      </w:pPr>
      <w:r w:rsidRPr="00FB6FB7">
        <w:rPr>
          <w:szCs w:val="28"/>
        </w:rPr>
        <w:t>Từ năm 2017 - 2019: Chuẩn bị các điều kiện cần thiết và đào tạo kỹ năng cho việc áp dụng BIM. Quyết định 1057/QĐ-BXD ngày 11/10/2017 của Bộ trưởng Bộ Xây dựng hướng dẫn tạm thời áp dụng Mô hình thông tin công trình (BIM) trong giai đoạn thí điểm.</w:t>
      </w:r>
    </w:p>
    <w:p w:rsidR="00FB6FB7" w:rsidRPr="00FB6FB7" w:rsidRDefault="00FB6FB7" w:rsidP="00FB6FB7">
      <w:pPr>
        <w:numPr>
          <w:ilvl w:val="1"/>
          <w:numId w:val="2"/>
        </w:numPr>
        <w:shd w:val="clear" w:color="auto" w:fill="FFFFFF"/>
        <w:spacing w:before="120" w:after="120" w:line="264" w:lineRule="auto"/>
        <w:ind w:left="993"/>
        <w:jc w:val="both"/>
        <w:rPr>
          <w:sz w:val="28"/>
          <w:szCs w:val="28"/>
        </w:rPr>
      </w:pPr>
      <w:r w:rsidRPr="00FB6FB7">
        <w:rPr>
          <w:sz w:val="28"/>
          <w:szCs w:val="28"/>
        </w:rPr>
        <w:t xml:space="preserve">Từ năm 2018 đến 2020: Triển khai áp dụng thí điểm tại một số công trình. Bộ Xây dựng ban hành Quyết định số 362/QĐ-BXD ngày 02/04/2018 về </w:t>
      </w:r>
      <w:r w:rsidRPr="00FB6FB7">
        <w:rPr>
          <w:sz w:val="28"/>
          <w:szCs w:val="28"/>
        </w:rPr>
        <w:lastRenderedPageBreak/>
        <w:t>việc công bố danh sách các dự án thực hiện thí điểm áp dụng Mô hình thông tin công trình (BIM) trong hoạt động xây dựng và quản lý vận hành công trình.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Trụ sở tập toàn công nghiệp – Viễn thông Quân Đội.</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 xml:space="preserve">Dự </w:t>
      </w:r>
      <w:proofErr w:type="gramStart"/>
      <w:r w:rsidRPr="00FB6FB7">
        <w:rPr>
          <w:sz w:val="28"/>
          <w:szCs w:val="28"/>
        </w:rPr>
        <w:t>án</w:t>
      </w:r>
      <w:proofErr w:type="gramEnd"/>
      <w:r w:rsidRPr="00FB6FB7">
        <w:rPr>
          <w:sz w:val="28"/>
          <w:szCs w:val="28"/>
        </w:rPr>
        <w:t xml:space="preserve"> phát triển giao thông xanh thành phố Hồ Chí Minh.</w:t>
      </w:r>
    </w:p>
    <w:p w:rsidR="00FB6FB7" w:rsidRPr="00FB6FB7" w:rsidRDefault="00FB6FB7" w:rsidP="00FB6FB7">
      <w:pPr>
        <w:numPr>
          <w:ilvl w:val="2"/>
          <w:numId w:val="2"/>
        </w:numPr>
        <w:shd w:val="clear" w:color="auto" w:fill="FFFFFF"/>
        <w:spacing w:before="120" w:after="120" w:line="264" w:lineRule="auto"/>
        <w:jc w:val="both"/>
        <w:rPr>
          <w:sz w:val="28"/>
          <w:szCs w:val="28"/>
        </w:rPr>
      </w:pPr>
      <w:r w:rsidRPr="00FB6FB7">
        <w:rPr>
          <w:sz w:val="28"/>
          <w:szCs w:val="28"/>
        </w:rPr>
        <w:t>Bệnh viện Chấn thương chỉnh hình trung ương Cần Thơ.</w:t>
      </w:r>
    </w:p>
    <w:p w:rsidR="00FB6FB7" w:rsidRPr="00FB6FB7" w:rsidRDefault="00FB6FB7" w:rsidP="00FB6FB7">
      <w:pPr>
        <w:pStyle w:val="ListParagraph"/>
        <w:numPr>
          <w:ilvl w:val="1"/>
          <w:numId w:val="2"/>
        </w:numPr>
        <w:shd w:val="clear" w:color="auto" w:fill="FFFFFF"/>
        <w:tabs>
          <w:tab w:val="left" w:pos="1276"/>
        </w:tabs>
        <w:spacing w:before="120" w:after="120" w:line="264" w:lineRule="auto"/>
        <w:ind w:left="993"/>
        <w:jc w:val="both"/>
        <w:rPr>
          <w:b/>
          <w:szCs w:val="28"/>
        </w:rPr>
      </w:pPr>
      <w:r w:rsidRPr="00FB6FB7">
        <w:rPr>
          <w:szCs w:val="28"/>
        </w:rPr>
        <w:t>Từ năm 2021: Trên cơ sở tổng kết, đánh giá áp dụng BIM, Bộ Xây dựng ban hành Thông tư, hướng dẫn cụ thể để áp dụng rộng rãi BIM trong hoạt động xây dựng và quản lý vận hành công trình.</w:t>
      </w:r>
    </w:p>
    <w:p w:rsidR="00FB6FB7" w:rsidRPr="00FB6FB7" w:rsidRDefault="00FB6FB7" w:rsidP="00FB6FB7">
      <w:pPr>
        <w:shd w:val="clear" w:color="auto" w:fill="FFFFFF"/>
        <w:tabs>
          <w:tab w:val="left" w:pos="1276"/>
        </w:tabs>
        <w:spacing w:before="120" w:after="120" w:line="264" w:lineRule="auto"/>
        <w:jc w:val="both"/>
        <w:rPr>
          <w:b/>
          <w:sz w:val="28"/>
          <w:szCs w:val="28"/>
        </w:rPr>
      </w:pPr>
      <w:r w:rsidRPr="00FB6FB7">
        <w:rPr>
          <w:b/>
          <w:sz w:val="28"/>
          <w:szCs w:val="28"/>
        </w:rPr>
        <w:t xml:space="preserve">2.  Thực trạng về ứng dụng BIM trong hoạt động xây dựng. </w:t>
      </w:r>
    </w:p>
    <w:p w:rsidR="00FB6FB7" w:rsidRPr="00FB6FB7" w:rsidRDefault="00FB6FB7" w:rsidP="00FB6FB7">
      <w:pPr>
        <w:spacing w:before="120" w:after="120" w:line="264" w:lineRule="auto"/>
        <w:ind w:firstLine="720"/>
        <w:jc w:val="both"/>
        <w:rPr>
          <w:sz w:val="28"/>
          <w:szCs w:val="28"/>
        </w:rPr>
      </w:pPr>
      <w:r w:rsidRPr="00FB6FB7">
        <w:rPr>
          <w:sz w:val="28"/>
          <w:szCs w:val="28"/>
        </w:rPr>
        <w:t>Đối với đơn vị chủ đầu tư</w:t>
      </w:r>
      <w:r w:rsidRPr="00205C10">
        <w:rPr>
          <w:sz w:val="28"/>
          <w:szCs w:val="28"/>
          <w:highlight w:val="yellow"/>
        </w:rPr>
        <w:t>: - Chủ</w:t>
      </w:r>
      <w:r w:rsidRPr="00FB6FB7">
        <w:rPr>
          <w:sz w:val="28"/>
          <w:szCs w:val="28"/>
        </w:rPr>
        <w:t xml:space="preserve"> đầu tư đóng vai trò rất quan trọng trong quá trình thúc đẩy ứng dụng BIM tại Việt Nam. Nếu chủ đầu tư nhận thức được lợi ích của BIM sẽ đem lại cho dự </w:t>
      </w:r>
      <w:proofErr w:type="gramStart"/>
      <w:r w:rsidRPr="00FB6FB7">
        <w:rPr>
          <w:sz w:val="28"/>
          <w:szCs w:val="28"/>
        </w:rPr>
        <w:t>án</w:t>
      </w:r>
      <w:proofErr w:type="gramEnd"/>
      <w:r w:rsidRPr="00FB6FB7">
        <w:rPr>
          <w:sz w:val="28"/>
          <w:szCs w:val="28"/>
        </w:rPr>
        <w:t xml:space="preserve"> như tạo được các thiết kế tối ưu, kiểm soát tiến độ, chi phí của dự án, sẽ bắt buộc các đơn vị tham gia dự án phải xây dựng các mô hình BIM. Tuy nhiên, hiện nay chỉ có một vài chủ đầu tư lớn nhận thức được lợi ích này, tiêu biều như tập đoàn VinGroup, Bitexco, Viettinbank</w:t>
      </w:r>
      <w:proofErr w:type="gramStart"/>
      <w:r w:rsidRPr="00FB6FB7">
        <w:rPr>
          <w:sz w:val="28"/>
          <w:szCs w:val="28"/>
        </w:rPr>
        <w:t>..</w:t>
      </w:r>
      <w:proofErr w:type="gramEnd"/>
    </w:p>
    <w:p w:rsidR="00FB6FB7" w:rsidRPr="00FB6FB7" w:rsidRDefault="00FB6FB7" w:rsidP="00FB6FB7">
      <w:pPr>
        <w:spacing w:before="120" w:after="120" w:line="264" w:lineRule="auto"/>
        <w:ind w:firstLine="720"/>
        <w:jc w:val="both"/>
        <w:rPr>
          <w:sz w:val="28"/>
          <w:szCs w:val="28"/>
        </w:rPr>
      </w:pPr>
      <w:r w:rsidRPr="00FB6FB7">
        <w:rPr>
          <w:sz w:val="28"/>
          <w:szCs w:val="28"/>
        </w:rPr>
        <w:t xml:space="preserve">Đơn vị tư vấn: Ở Việt Nam các công ty tư vấn thiết kế đã sớm đưa BIM vào trong ứng dụng thực </w:t>
      </w:r>
      <w:r w:rsidRPr="00205C10">
        <w:rPr>
          <w:sz w:val="28"/>
          <w:szCs w:val="28"/>
          <w:highlight w:val="yellow"/>
        </w:rPr>
        <w:t>tế Với</w:t>
      </w:r>
      <w:r w:rsidRPr="00FB6FB7">
        <w:rPr>
          <w:sz w:val="28"/>
          <w:szCs w:val="28"/>
        </w:rPr>
        <w:t xml:space="preserve"> bộ môn kiến trúc, khả năng ứng dụng BIM ở mức rất cao do nhu cầu cần có mô hình 3D để lấy được phối cảnh và các mặt đứng, mặt cắt kiến trúc. </w:t>
      </w:r>
      <w:proofErr w:type="gramStart"/>
      <w:r w:rsidRPr="00FB6FB7">
        <w:rPr>
          <w:sz w:val="28"/>
          <w:szCs w:val="28"/>
        </w:rPr>
        <w:t>Hiện nay, gần như tất cả các công ty làm về tư vấn thiết kế đều đã có ứng dụng công cụ BIM phần nào vào trong thiết kế kiến trúc.</w:t>
      </w:r>
      <w:proofErr w:type="gramEnd"/>
      <w:r w:rsidRPr="00FB6FB7">
        <w:rPr>
          <w:sz w:val="28"/>
          <w:szCs w:val="28"/>
        </w:rPr>
        <w:t xml:space="preserve"> </w:t>
      </w:r>
      <w:proofErr w:type="gramStart"/>
      <w:r w:rsidRPr="00FB6FB7">
        <w:rPr>
          <w:sz w:val="28"/>
          <w:szCs w:val="28"/>
        </w:rPr>
        <w:t>Các công ty quy mô lớn như VNCC, CDC, ICC đã ứng dụng hoàn toàn công cụ BIM cào trong thiết kế kiến trúc.</w:t>
      </w:r>
      <w:proofErr w:type="gramEnd"/>
      <w:r w:rsidRPr="00FB6FB7">
        <w:rPr>
          <w:sz w:val="28"/>
          <w:szCs w:val="28"/>
        </w:rPr>
        <w:t xml:space="preserve"> </w:t>
      </w:r>
      <w:proofErr w:type="gramStart"/>
      <w:r w:rsidRPr="00FB6FB7">
        <w:rPr>
          <w:sz w:val="28"/>
          <w:szCs w:val="28"/>
        </w:rPr>
        <w:t>Còn với bộ môn kết cấu chủ yếu đi sâu vào việc phân tích tính toán.</w:t>
      </w:r>
      <w:proofErr w:type="gramEnd"/>
      <w:r w:rsidRPr="00FB6FB7">
        <w:rPr>
          <w:sz w:val="28"/>
          <w:szCs w:val="28"/>
        </w:rPr>
        <w:t xml:space="preserve"> Đa phần các đơn vị tư vấn Việt Nam đang ở giai đoạn tìm hiểu hoặc bước đầu tiếp cận ứng dụng, trong khi các công ty tư vấn nước ngoài (như MT </w:t>
      </w:r>
      <w:r w:rsidRPr="00205C10">
        <w:rPr>
          <w:sz w:val="28"/>
          <w:szCs w:val="28"/>
          <w:highlight w:val="yellow"/>
        </w:rPr>
        <w:t>Hojaard , Polysius</w:t>
      </w:r>
      <w:r w:rsidRPr="00FB6FB7">
        <w:rPr>
          <w:sz w:val="28"/>
          <w:szCs w:val="28"/>
        </w:rPr>
        <w:t xml:space="preserve">…) đã ứng dụng các giải pháp công cụ BIM (phần mềm Tekla Structure) cho thiết kế kết cấu thép. Đối với bộ môn khác như cơ điện, một số đơn vị tư vấn trong các dự công trình công nghiệp, nhiệt điện, dầu khí </w:t>
      </w:r>
      <w:proofErr w:type="gramStart"/>
      <w:r w:rsidRPr="00205C10">
        <w:rPr>
          <w:sz w:val="28"/>
          <w:szCs w:val="28"/>
          <w:highlight w:val="yellow"/>
        </w:rPr>
        <w:t>( n</w:t>
      </w:r>
      <w:r w:rsidRPr="00FB6FB7">
        <w:rPr>
          <w:sz w:val="28"/>
          <w:szCs w:val="28"/>
        </w:rPr>
        <w:t>hư</w:t>
      </w:r>
      <w:proofErr w:type="gramEnd"/>
      <w:r w:rsidRPr="00FB6FB7">
        <w:rPr>
          <w:sz w:val="28"/>
          <w:szCs w:val="28"/>
        </w:rPr>
        <w:t xml:space="preserve"> công ty Technip, REE) đã ứng dụng BIM, qua đó hình dung dễ dàng các thiết kế và tránh được xung đột giữa các bộ phận.</w:t>
      </w:r>
    </w:p>
    <w:p w:rsidR="00FB6FB7" w:rsidRPr="00FB6FB7" w:rsidRDefault="00FB6FB7" w:rsidP="00FB6FB7">
      <w:pPr>
        <w:spacing w:before="120" w:after="120" w:line="264" w:lineRule="auto"/>
        <w:ind w:firstLine="720"/>
        <w:jc w:val="both"/>
        <w:rPr>
          <w:sz w:val="28"/>
          <w:szCs w:val="28"/>
        </w:rPr>
      </w:pPr>
      <w:r w:rsidRPr="00FB6FB7">
        <w:rPr>
          <w:sz w:val="28"/>
          <w:szCs w:val="28"/>
        </w:rPr>
        <w:t xml:space="preserve">Đơn vị nhà thầu xây dựng: Một số nhà thầu đã ứng dụng BIM vào các dự </w:t>
      </w:r>
      <w:proofErr w:type="gramStart"/>
      <w:r w:rsidRPr="00FB6FB7">
        <w:rPr>
          <w:sz w:val="28"/>
          <w:szCs w:val="28"/>
        </w:rPr>
        <w:t>án</w:t>
      </w:r>
      <w:proofErr w:type="gramEnd"/>
      <w:r w:rsidRPr="00FB6FB7">
        <w:rPr>
          <w:sz w:val="28"/>
          <w:szCs w:val="28"/>
        </w:rPr>
        <w:t xml:space="preserve"> trong giai đoạn đấu thầu để bóc tách khối lượng công trình và lập biện pháp tổ chức thi công dựa trên mô hình BIM, đặc biệt ứng dụng các mô hình BIM để kiểm soát va chạm giữa các bộ môn. Một số nhà thầu đi tiên phong trong việc ứng dụng BIM như công ty cổ phần Cotec (CotecCons), công ty cổ phần xây dựng và kinh doanh địa ốc Hòa Bình, công ty cổ phần xây dựng số 1 (Cofico). Trong lĩnh vực nhà công nghiệp, các dự </w:t>
      </w:r>
      <w:proofErr w:type="gramStart"/>
      <w:r w:rsidRPr="00FB6FB7">
        <w:rPr>
          <w:sz w:val="28"/>
          <w:szCs w:val="28"/>
        </w:rPr>
        <w:t>án</w:t>
      </w:r>
      <w:proofErr w:type="gramEnd"/>
      <w:r w:rsidRPr="00FB6FB7">
        <w:rPr>
          <w:sz w:val="28"/>
          <w:szCs w:val="28"/>
        </w:rPr>
        <w:t xml:space="preserve"> thường có dạng kết cấu chủ yếu là kết cấu thép do đó các nhà thầu thường kết hợp từ giai đoạn thiết kế đến gia công sản xuất và lắp dựng. Điển hình trong lĩnh vực này là các công ty BMB Steel, Zamil Steel, Đại Dủng </w:t>
      </w:r>
      <w:r w:rsidRPr="00205C10">
        <w:rPr>
          <w:sz w:val="28"/>
          <w:szCs w:val="28"/>
          <w:highlight w:val="yellow"/>
        </w:rPr>
        <w:t>Steel,</w:t>
      </w:r>
    </w:p>
    <w:p w:rsidR="00FB6FB7" w:rsidRPr="00FB6FB7" w:rsidRDefault="00FB6FB7" w:rsidP="00FB6FB7">
      <w:pPr>
        <w:spacing w:before="120" w:after="120" w:line="264" w:lineRule="auto"/>
        <w:jc w:val="both"/>
        <w:rPr>
          <w:b/>
          <w:sz w:val="28"/>
          <w:szCs w:val="28"/>
        </w:rPr>
      </w:pPr>
      <w:r w:rsidRPr="00FB6FB7">
        <w:rPr>
          <w:b/>
          <w:sz w:val="28"/>
          <w:szCs w:val="28"/>
        </w:rPr>
        <w:lastRenderedPageBreak/>
        <w:t xml:space="preserve">3. Thực trạng về việc giảng dạy về BIM. </w:t>
      </w:r>
    </w:p>
    <w:p w:rsidR="00FB6FB7" w:rsidRPr="00FB6FB7" w:rsidRDefault="00FB6FB7" w:rsidP="00FB6FB7">
      <w:pPr>
        <w:pStyle w:val="ListParagraph"/>
        <w:spacing w:before="120" w:after="120" w:line="264" w:lineRule="auto"/>
        <w:ind w:left="0" w:firstLine="720"/>
        <w:jc w:val="both"/>
        <w:rPr>
          <w:szCs w:val="28"/>
        </w:rPr>
      </w:pPr>
      <w:r w:rsidRPr="00FB6FB7">
        <w:rPr>
          <w:b/>
          <w:szCs w:val="28"/>
        </w:rPr>
        <w:t>S</w:t>
      </w:r>
      <w:r w:rsidRPr="00FB6FB7">
        <w:rPr>
          <w:szCs w:val="28"/>
        </w:rPr>
        <w:t xml:space="preserve">ử dụng từ khóa “ Khóa học BIM” và khóa đào tạo BIM trên máy tính tìm kiếm Google thì lần lượt nhận được 2.580.000 kết quả sau 0.46 giây và 634.000 kết quả sau 0.59 giây. So với 1.920.000 kết quả (0.6 giây) của từ khóa “ khóa học dự toán” và 270.000 kết quả (0.44 giây) của từ khóa “khóa học đấu thầu”. Chứng tỏ việc đào tạo BIM hiện nay đang </w:t>
      </w:r>
      <w:proofErr w:type="gramStart"/>
      <w:r w:rsidRPr="00FB6FB7">
        <w:rPr>
          <w:szCs w:val="28"/>
        </w:rPr>
        <w:t>thu</w:t>
      </w:r>
      <w:proofErr w:type="gramEnd"/>
      <w:r w:rsidRPr="00FB6FB7">
        <w:rPr>
          <w:szCs w:val="28"/>
        </w:rPr>
        <w:t xml:space="preserve"> hút được rất nhiều chú ý.</w:t>
      </w:r>
    </w:p>
    <w:p w:rsidR="00FB6FB7" w:rsidRPr="00FB6FB7" w:rsidRDefault="00FB6FB7" w:rsidP="00FB6FB7">
      <w:pPr>
        <w:pStyle w:val="ListParagraph"/>
        <w:spacing w:before="120" w:after="120" w:line="264" w:lineRule="auto"/>
        <w:ind w:left="0" w:firstLine="720"/>
        <w:jc w:val="both"/>
        <w:rPr>
          <w:szCs w:val="28"/>
        </w:rPr>
      </w:pPr>
      <w:r w:rsidRPr="00FB6FB7">
        <w:rPr>
          <w:szCs w:val="28"/>
        </w:rPr>
        <w:t xml:space="preserve">Qua khảo sát 10 trang cung cấp khóa học BIM xuất hiện đầu tiên, có tới một nửa là dạy về phần mềm BIM, trong đó 3 đơn vị chuyên dạy về Revit, người học như là đi học kỹ năng sủ dụng phần mềm. </w:t>
      </w:r>
      <w:proofErr w:type="gramStart"/>
      <w:r w:rsidRPr="00FB6FB7">
        <w:rPr>
          <w:szCs w:val="28"/>
        </w:rPr>
        <w:t>Có 2 đơn vị đào tạo lập mô hình, nghĩa là ngoài phần mềm họ còn đưa vào các nội dung Modeler và BIM coordinator.</w:t>
      </w:r>
      <w:proofErr w:type="gramEnd"/>
      <w:r w:rsidRPr="00FB6FB7">
        <w:rPr>
          <w:szCs w:val="28"/>
        </w:rPr>
        <w:t xml:space="preserve"> Có 2/10 cơ sở có đào tạo BIM Manager </w:t>
      </w:r>
      <w:proofErr w:type="gramStart"/>
      <w:r w:rsidRPr="00FB6FB7">
        <w:rPr>
          <w:szCs w:val="28"/>
        </w:rPr>
        <w:t>là</w:t>
      </w:r>
      <w:proofErr w:type="gramEnd"/>
      <w:r w:rsidRPr="00FB6FB7">
        <w:rPr>
          <w:szCs w:val="28"/>
        </w:rPr>
        <w:t xml:space="preserve"> những người sẽ quản lý quy trình, chính sách, công nghệ và nhân lực BIM. </w:t>
      </w:r>
      <w:proofErr w:type="gramStart"/>
      <w:r w:rsidRPr="00FB6FB7">
        <w:rPr>
          <w:szCs w:val="28"/>
        </w:rPr>
        <w:t>Qua đó có thể thấy ở Việt Nam đang tập trung vào đào tạo người lập mô hình BIM Modeler nhưng cũng không bỏ qua đào tạo người điều phối BIM và người quản lý BIM.</w:t>
      </w:r>
      <w:proofErr w:type="gramEnd"/>
      <w:r w:rsidRPr="00FB6FB7">
        <w:rPr>
          <w:szCs w:val="28"/>
        </w:rPr>
        <w:t xml:space="preserve"> </w:t>
      </w:r>
      <w:proofErr w:type="gramStart"/>
      <w:r w:rsidRPr="00FB6FB7">
        <w:rPr>
          <w:szCs w:val="28"/>
        </w:rPr>
        <w:t>Tình hình này khá hợp lý khi Việt Nam mới đang ở những bước đầu tiên trong tiến trình làm chủ BIM.</w:t>
      </w:r>
      <w:proofErr w:type="gramEnd"/>
    </w:p>
    <w:p w:rsidR="00FB6FB7" w:rsidRPr="00FB6FB7" w:rsidRDefault="00FB6FB7" w:rsidP="00FB6FB7">
      <w:pPr>
        <w:spacing w:before="120" w:after="120" w:line="264" w:lineRule="auto"/>
        <w:jc w:val="both"/>
        <w:rPr>
          <w:b/>
          <w:sz w:val="28"/>
          <w:szCs w:val="28"/>
        </w:rPr>
      </w:pPr>
      <w:r w:rsidRPr="00FB6FB7">
        <w:rPr>
          <w:b/>
          <w:sz w:val="28"/>
          <w:szCs w:val="28"/>
        </w:rPr>
        <w:t xml:space="preserve">4.  Đề ra giải pháp đưa BIM vào giảng dạy ở trường Cao đẳng Lý Tự Trọng.  </w:t>
      </w:r>
    </w:p>
    <w:p w:rsidR="00FB6FB7" w:rsidRPr="00FB6FB7" w:rsidRDefault="00FB6FB7" w:rsidP="00FB6FB7">
      <w:pPr>
        <w:pStyle w:val="ListParagraph"/>
        <w:spacing w:before="120" w:after="120" w:line="264" w:lineRule="auto"/>
        <w:ind w:left="0" w:firstLine="720"/>
        <w:rPr>
          <w:szCs w:val="28"/>
        </w:rPr>
      </w:pPr>
      <w:proofErr w:type="gramStart"/>
      <w:r w:rsidRPr="00205C10">
        <w:rPr>
          <w:szCs w:val="28"/>
          <w:highlight w:val="yellow"/>
        </w:rPr>
        <w:t>Qua các nghiên cứu tìm hiểu ở trên việc ứng dụng BIM trong ngành xây dựng là bước đi tất yếu, tuy nhiên việc đào tạo đội ngủ nhân lực để ứng dụng BIM vẫn còn tương đối mới.</w:t>
      </w:r>
      <w:proofErr w:type="gramEnd"/>
      <w:r w:rsidRPr="00205C10">
        <w:rPr>
          <w:szCs w:val="28"/>
          <w:highlight w:val="yellow"/>
        </w:rPr>
        <w:t xml:space="preserve"> Đối với trường cao đẳng Lý Tự Trọng, khoa Xây Dựng còn mới mẻ, tuy nhiên cũng là thuận lợi để xây dựng một lộ trình dạy và học BIM cho sinh viên. Dựa trên khung đào tạo của bộ xây dựng ban hành kèm </w:t>
      </w:r>
      <w:proofErr w:type="gramStart"/>
      <w:r w:rsidRPr="00205C10">
        <w:rPr>
          <w:szCs w:val="28"/>
          <w:highlight w:val="yellow"/>
        </w:rPr>
        <w:t>theo</w:t>
      </w:r>
      <w:proofErr w:type="gramEnd"/>
      <w:r w:rsidRPr="00205C10">
        <w:rPr>
          <w:szCs w:val="28"/>
          <w:highlight w:val="yellow"/>
        </w:rPr>
        <w:t xml:space="preserve"> quyết định số 1056/QĐ-BXD. Bài viết đề xuất các bước cụ thể để đưa BIM vào dạy và học ở</w:t>
      </w:r>
      <w:r w:rsidRPr="00FB6FB7">
        <w:rPr>
          <w:szCs w:val="28"/>
        </w:rPr>
        <w:t xml:space="preserve"> </w:t>
      </w:r>
      <w:r w:rsidRPr="00205C10">
        <w:rPr>
          <w:color w:val="FF0000"/>
          <w:szCs w:val="28"/>
        </w:rPr>
        <w:t xml:space="preserve">trường cao đẳng Lý Tự </w:t>
      </w:r>
      <w:proofErr w:type="gramStart"/>
      <w:r w:rsidRPr="00205C10">
        <w:rPr>
          <w:color w:val="FF0000"/>
          <w:szCs w:val="28"/>
        </w:rPr>
        <w:t xml:space="preserve">Trọng </w:t>
      </w:r>
      <w:r w:rsidRPr="00FB6FB7">
        <w:rPr>
          <w:szCs w:val="28"/>
        </w:rPr>
        <w:t>.</w:t>
      </w:r>
      <w:proofErr w:type="gramEnd"/>
    </w:p>
    <w:p w:rsidR="00FB6FB7" w:rsidRDefault="00FB6FB7" w:rsidP="00FB6FB7">
      <w:pPr>
        <w:pStyle w:val="ListParagraph"/>
        <w:spacing w:before="120" w:after="120" w:line="264" w:lineRule="auto"/>
        <w:ind w:left="0" w:right="-896"/>
        <w:rPr>
          <w:b/>
          <w:szCs w:val="28"/>
        </w:rPr>
      </w:pPr>
    </w:p>
    <w:p w:rsidR="00FB6FB7" w:rsidRPr="00FB6FB7" w:rsidRDefault="00FB6FB7" w:rsidP="00FB6FB7">
      <w:pPr>
        <w:pStyle w:val="ListParagraph"/>
        <w:spacing w:before="120" w:after="120" w:line="264" w:lineRule="auto"/>
        <w:ind w:left="426" w:right="1104"/>
        <w:jc w:val="center"/>
        <w:rPr>
          <w:i/>
          <w:szCs w:val="28"/>
        </w:rPr>
      </w:pPr>
      <w:r w:rsidRPr="00FB6FB7">
        <w:rPr>
          <w:i/>
          <w:szCs w:val="28"/>
        </w:rPr>
        <w:t xml:space="preserve">Chương trình khung đào tạo áp dụng Mô hình thông tin công trình (BIM) trong giai đoạn </w:t>
      </w:r>
      <w:r w:rsidR="004D0AF8">
        <w:rPr>
          <w:i/>
          <w:szCs w:val="28"/>
        </w:rPr>
        <w:t>từ năm 2022</w:t>
      </w:r>
    </w:p>
    <w:tbl>
      <w:tblPr>
        <w:tblStyle w:val="TableGrid"/>
        <w:tblW w:w="0" w:type="auto"/>
        <w:tblLook w:val="04A0" w:firstRow="1" w:lastRow="0" w:firstColumn="1" w:lastColumn="0" w:noHBand="0" w:noVBand="1"/>
      </w:tblPr>
      <w:tblGrid>
        <w:gridCol w:w="846"/>
        <w:gridCol w:w="4111"/>
        <w:gridCol w:w="2126"/>
        <w:gridCol w:w="1934"/>
      </w:tblGrid>
      <w:tr w:rsidR="00FB6FB7" w:rsidRPr="00FB6FB7" w:rsidTr="00383BA3">
        <w:tc>
          <w:tcPr>
            <w:tcW w:w="846"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STT</w:t>
            </w:r>
          </w:p>
        </w:tc>
        <w:tc>
          <w:tcPr>
            <w:tcW w:w="4111" w:type="dxa"/>
            <w:vMerge w:val="restart"/>
            <w:vAlign w:val="center"/>
          </w:tcPr>
          <w:p w:rsidR="00FB6FB7" w:rsidRPr="00FB6FB7" w:rsidRDefault="00FB6FB7" w:rsidP="00383BA3">
            <w:pPr>
              <w:spacing w:before="120" w:after="120" w:line="264" w:lineRule="auto"/>
              <w:jc w:val="center"/>
              <w:rPr>
                <w:sz w:val="28"/>
                <w:szCs w:val="28"/>
              </w:rPr>
            </w:pPr>
            <w:r w:rsidRPr="00FB6FB7">
              <w:rPr>
                <w:sz w:val="28"/>
                <w:szCs w:val="28"/>
              </w:rPr>
              <w:t>NỘI DUNG</w:t>
            </w:r>
          </w:p>
        </w:tc>
        <w:tc>
          <w:tcPr>
            <w:tcW w:w="4060" w:type="dxa"/>
            <w:gridSpan w:val="2"/>
            <w:vAlign w:val="center"/>
          </w:tcPr>
          <w:p w:rsidR="00FB6FB7" w:rsidRPr="00FB6FB7" w:rsidRDefault="00FB6FB7" w:rsidP="00383BA3">
            <w:pPr>
              <w:spacing w:before="120" w:after="120" w:line="264" w:lineRule="auto"/>
              <w:jc w:val="center"/>
              <w:rPr>
                <w:sz w:val="28"/>
                <w:szCs w:val="28"/>
              </w:rPr>
            </w:pPr>
            <w:r w:rsidRPr="00FB6FB7">
              <w:rPr>
                <w:sz w:val="28"/>
                <w:szCs w:val="28"/>
              </w:rPr>
              <w:t>Số tiết</w:t>
            </w:r>
          </w:p>
        </w:tc>
      </w:tr>
      <w:tr w:rsidR="00FB6FB7" w:rsidRPr="00FB6FB7" w:rsidTr="00383BA3">
        <w:tc>
          <w:tcPr>
            <w:tcW w:w="846" w:type="dxa"/>
            <w:vMerge/>
            <w:vAlign w:val="center"/>
          </w:tcPr>
          <w:p w:rsidR="00FB6FB7" w:rsidRPr="00FB6FB7" w:rsidRDefault="00FB6FB7" w:rsidP="00383BA3">
            <w:pPr>
              <w:spacing w:before="120" w:after="120" w:line="264" w:lineRule="auto"/>
              <w:jc w:val="center"/>
              <w:rPr>
                <w:sz w:val="28"/>
                <w:szCs w:val="28"/>
              </w:rPr>
            </w:pPr>
          </w:p>
        </w:tc>
        <w:tc>
          <w:tcPr>
            <w:tcW w:w="4111" w:type="dxa"/>
            <w:vMerge/>
            <w:vAlign w:val="center"/>
          </w:tcPr>
          <w:p w:rsidR="00FB6FB7" w:rsidRPr="00FB6FB7" w:rsidRDefault="00FB6FB7" w:rsidP="00383BA3">
            <w:pPr>
              <w:spacing w:before="120" w:after="120" w:line="264" w:lineRule="auto"/>
              <w:jc w:val="center"/>
              <w:rPr>
                <w:sz w:val="28"/>
                <w:szCs w:val="28"/>
              </w:rPr>
            </w:pPr>
          </w:p>
        </w:tc>
        <w:tc>
          <w:tcPr>
            <w:tcW w:w="2126" w:type="dxa"/>
            <w:vAlign w:val="center"/>
          </w:tcPr>
          <w:p w:rsidR="00FB6FB7" w:rsidRPr="00FB6FB7" w:rsidRDefault="00815EAD" w:rsidP="00383BA3">
            <w:pPr>
              <w:spacing w:before="120" w:after="120" w:line="264" w:lineRule="auto"/>
              <w:jc w:val="center"/>
              <w:rPr>
                <w:sz w:val="28"/>
                <w:szCs w:val="28"/>
              </w:rPr>
            </w:pPr>
            <w:r>
              <w:rPr>
                <w:sz w:val="28"/>
                <w:szCs w:val="28"/>
              </w:rPr>
              <w:t>Ngành Quản lý Xây dựng</w:t>
            </w:r>
          </w:p>
        </w:tc>
        <w:tc>
          <w:tcPr>
            <w:tcW w:w="1934" w:type="dxa"/>
            <w:vAlign w:val="center"/>
          </w:tcPr>
          <w:p w:rsidR="00FB6FB7" w:rsidRDefault="00815EAD" w:rsidP="00383BA3">
            <w:pPr>
              <w:spacing w:before="120" w:after="120" w:line="264" w:lineRule="auto"/>
              <w:jc w:val="center"/>
              <w:rPr>
                <w:sz w:val="28"/>
                <w:szCs w:val="28"/>
              </w:rPr>
            </w:pPr>
            <w:r>
              <w:rPr>
                <w:sz w:val="28"/>
                <w:szCs w:val="28"/>
              </w:rPr>
              <w:t>Ngành kỹ thuật xây dựng</w:t>
            </w:r>
          </w:p>
          <w:p w:rsidR="00815EAD" w:rsidRPr="00FB6FB7" w:rsidRDefault="00815EAD" w:rsidP="00383BA3">
            <w:pPr>
              <w:spacing w:before="120" w:after="120" w:line="264" w:lineRule="auto"/>
              <w:jc w:val="center"/>
              <w:rPr>
                <w:sz w:val="28"/>
                <w:szCs w:val="28"/>
              </w:rPr>
            </w:pPr>
            <w:r>
              <w:rPr>
                <w:sz w:val="28"/>
                <w:szCs w:val="28"/>
              </w:rPr>
              <w:t>(Hệ cao đẳng)</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 Kiến thức chung về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quan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Môi trường, nền tảng và các công cụ về BIM</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lastRenderedPageBreak/>
              <w:t>3</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Tiêu chuẩn, hướng dẫn về BIM và triển khai BIM cho dự án</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Xây dựng kế hoạch triển khai BIM cho đơn vị</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Phần II: Kiến thức, kỹ năng áp dụng mô hình thông tin công trình (BIM)</w:t>
            </w:r>
          </w:p>
        </w:tc>
        <w:tc>
          <w:tcPr>
            <w:tcW w:w="2126" w:type="dxa"/>
            <w:vAlign w:val="center"/>
          </w:tcPr>
          <w:p w:rsidR="00FB6FB7" w:rsidRPr="00FB6FB7" w:rsidRDefault="00FB6FB7" w:rsidP="00383BA3">
            <w:pPr>
              <w:spacing w:before="120" w:after="120" w:line="264" w:lineRule="auto"/>
              <w:jc w:val="center"/>
              <w:rPr>
                <w:b/>
                <w:sz w:val="28"/>
                <w:szCs w:val="28"/>
              </w:rPr>
            </w:pP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20</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5</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Ứng dụng BIM cho đơn vị tư vấn, nhà thầu xây dựng</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6</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Phân tích thiết kế trên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7</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hình liên kết và phối hợp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8</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Mô phỏng tiến độ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9</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Lập dự toán trên nền tảng BIM</w:t>
            </w:r>
          </w:p>
        </w:tc>
        <w:tc>
          <w:tcPr>
            <w:tcW w:w="2126" w:type="dxa"/>
            <w:vAlign w:val="center"/>
          </w:tcPr>
          <w:p w:rsidR="00FB6FB7" w:rsidRPr="00FB6FB7" w:rsidRDefault="00FB6FB7" w:rsidP="00383BA3">
            <w:pPr>
              <w:spacing w:before="120" w:after="120" w:line="264" w:lineRule="auto"/>
              <w:jc w:val="center"/>
              <w:rPr>
                <w:sz w:val="28"/>
                <w:szCs w:val="28"/>
              </w:rPr>
            </w:pPr>
          </w:p>
        </w:tc>
        <w:tc>
          <w:tcPr>
            <w:tcW w:w="1934" w:type="dxa"/>
            <w:vAlign w:val="center"/>
          </w:tcPr>
          <w:p w:rsidR="00FB6FB7" w:rsidRPr="00FB6FB7" w:rsidRDefault="00FB6FB7" w:rsidP="00383BA3">
            <w:pPr>
              <w:spacing w:before="120" w:after="120" w:line="264" w:lineRule="auto"/>
              <w:jc w:val="center"/>
              <w:rPr>
                <w:sz w:val="28"/>
                <w:szCs w:val="28"/>
              </w:rPr>
            </w:pPr>
          </w:p>
        </w:tc>
      </w:tr>
      <w:tr w:rsidR="00FB6FB7" w:rsidRPr="00FB6FB7" w:rsidTr="00383BA3">
        <w:tc>
          <w:tcPr>
            <w:tcW w:w="84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III</w:t>
            </w:r>
          </w:p>
        </w:tc>
        <w:tc>
          <w:tcPr>
            <w:tcW w:w="4111" w:type="dxa"/>
            <w:vAlign w:val="center"/>
          </w:tcPr>
          <w:p w:rsidR="00FB6FB7" w:rsidRPr="00FB6FB7" w:rsidRDefault="00FB6FB7" w:rsidP="00383BA3">
            <w:pPr>
              <w:spacing w:before="120" w:after="120" w:line="264" w:lineRule="auto"/>
              <w:rPr>
                <w:b/>
                <w:sz w:val="28"/>
                <w:szCs w:val="28"/>
              </w:rPr>
            </w:pPr>
            <w:r w:rsidRPr="00FB6FB7">
              <w:rPr>
                <w:b/>
                <w:sz w:val="28"/>
                <w:szCs w:val="28"/>
              </w:rPr>
              <w:t>Kiểm tra và tổng kết</w:t>
            </w:r>
          </w:p>
        </w:tc>
        <w:tc>
          <w:tcPr>
            <w:tcW w:w="2126"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c>
          <w:tcPr>
            <w:tcW w:w="1934" w:type="dxa"/>
            <w:vAlign w:val="center"/>
          </w:tcPr>
          <w:p w:rsidR="00FB6FB7" w:rsidRPr="00FB6FB7" w:rsidRDefault="00FB6FB7" w:rsidP="00383BA3">
            <w:pPr>
              <w:spacing w:before="120" w:after="120" w:line="264" w:lineRule="auto"/>
              <w:jc w:val="center"/>
              <w:rPr>
                <w:b/>
                <w:sz w:val="28"/>
                <w:szCs w:val="28"/>
              </w:rPr>
            </w:pPr>
            <w:r w:rsidRPr="00FB6FB7">
              <w:rPr>
                <w:b/>
                <w:sz w:val="28"/>
                <w:szCs w:val="28"/>
              </w:rPr>
              <w:t>8</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1</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Tìm hiểu thực tế</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r w:rsidRPr="00FB6FB7">
              <w:rPr>
                <w:sz w:val="28"/>
                <w:szCs w:val="28"/>
              </w:rPr>
              <w:t>2</w:t>
            </w: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Trao đổi, giải đáp và kiểm tra</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w:t>
            </w:r>
          </w:p>
        </w:tc>
      </w:tr>
      <w:tr w:rsidR="00FB6FB7" w:rsidRPr="00FB6FB7" w:rsidTr="00383BA3">
        <w:tc>
          <w:tcPr>
            <w:tcW w:w="846" w:type="dxa"/>
            <w:vAlign w:val="center"/>
          </w:tcPr>
          <w:p w:rsidR="00FB6FB7" w:rsidRPr="00FB6FB7" w:rsidRDefault="00FB6FB7" w:rsidP="00383BA3">
            <w:pPr>
              <w:spacing w:before="120" w:after="120" w:line="264" w:lineRule="auto"/>
              <w:jc w:val="center"/>
              <w:rPr>
                <w:sz w:val="28"/>
                <w:szCs w:val="28"/>
              </w:rPr>
            </w:pPr>
          </w:p>
        </w:tc>
        <w:tc>
          <w:tcPr>
            <w:tcW w:w="4111" w:type="dxa"/>
            <w:vAlign w:val="center"/>
          </w:tcPr>
          <w:p w:rsidR="00FB6FB7" w:rsidRPr="00FB6FB7" w:rsidRDefault="00FB6FB7" w:rsidP="00383BA3">
            <w:pPr>
              <w:spacing w:before="120" w:after="120" w:line="264" w:lineRule="auto"/>
              <w:rPr>
                <w:sz w:val="28"/>
                <w:szCs w:val="28"/>
              </w:rPr>
            </w:pPr>
            <w:r w:rsidRPr="00FB6FB7">
              <w:rPr>
                <w:sz w:val="28"/>
                <w:szCs w:val="28"/>
              </w:rPr>
              <w:t>Tổng cộng: I+II+III</w:t>
            </w:r>
          </w:p>
        </w:tc>
        <w:tc>
          <w:tcPr>
            <w:tcW w:w="2126" w:type="dxa"/>
            <w:vAlign w:val="center"/>
          </w:tcPr>
          <w:p w:rsidR="00FB6FB7" w:rsidRPr="00FB6FB7" w:rsidRDefault="00FB6FB7" w:rsidP="00383BA3">
            <w:pPr>
              <w:spacing w:before="120" w:after="120" w:line="264" w:lineRule="auto"/>
              <w:jc w:val="center"/>
              <w:rPr>
                <w:sz w:val="28"/>
                <w:szCs w:val="28"/>
              </w:rPr>
            </w:pPr>
            <w:r w:rsidRPr="00FB6FB7">
              <w:rPr>
                <w:sz w:val="28"/>
                <w:szCs w:val="28"/>
              </w:rPr>
              <w:t>28</w:t>
            </w:r>
          </w:p>
        </w:tc>
        <w:tc>
          <w:tcPr>
            <w:tcW w:w="1934" w:type="dxa"/>
            <w:vAlign w:val="center"/>
          </w:tcPr>
          <w:p w:rsidR="00FB6FB7" w:rsidRPr="00FB6FB7" w:rsidRDefault="00FB6FB7" w:rsidP="00383BA3">
            <w:pPr>
              <w:spacing w:before="120" w:after="120" w:line="264" w:lineRule="auto"/>
              <w:jc w:val="center"/>
              <w:rPr>
                <w:sz w:val="28"/>
                <w:szCs w:val="28"/>
              </w:rPr>
            </w:pPr>
            <w:r w:rsidRPr="00FB6FB7">
              <w:rPr>
                <w:sz w:val="28"/>
                <w:szCs w:val="28"/>
              </w:rPr>
              <w:t>48</w:t>
            </w:r>
          </w:p>
        </w:tc>
      </w:tr>
    </w:tbl>
    <w:p w:rsidR="00FB6FB7" w:rsidRPr="00205C10" w:rsidRDefault="00FB6FB7" w:rsidP="00FB6FB7">
      <w:pPr>
        <w:spacing w:before="120" w:after="120" w:line="264" w:lineRule="auto"/>
        <w:rPr>
          <w:color w:val="FF0000"/>
          <w:sz w:val="28"/>
          <w:szCs w:val="28"/>
        </w:rPr>
      </w:pPr>
      <w:r w:rsidRPr="00205C10">
        <w:rPr>
          <w:color w:val="FF0000"/>
          <w:sz w:val="28"/>
          <w:szCs w:val="28"/>
          <w:highlight w:val="yellow"/>
        </w:rPr>
        <w:t>Bốn giai</w:t>
      </w:r>
      <w:r w:rsidRPr="00205C10">
        <w:rPr>
          <w:color w:val="FF0000"/>
          <w:sz w:val="28"/>
          <w:szCs w:val="28"/>
        </w:rPr>
        <w:t xml:space="preserve"> đoạn để đưa mô hình công trình BIM vào trong giảng dạy ở trường cao đẳng Lý Tự Trọng:</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1: Nâng cao nhận thức về BIM cho các giảng viên và sinh viên trong trường.</w:t>
      </w:r>
    </w:p>
    <w:p w:rsidR="00FB6FB7" w:rsidRPr="00205C10" w:rsidRDefault="00FB6FB7" w:rsidP="00FB6FB7">
      <w:pPr>
        <w:spacing w:before="120" w:after="120" w:line="264" w:lineRule="auto"/>
        <w:ind w:firstLine="720"/>
        <w:rPr>
          <w:sz w:val="28"/>
          <w:szCs w:val="28"/>
          <w:highlight w:val="yellow"/>
        </w:rPr>
      </w:pPr>
      <w:proofErr w:type="gramStart"/>
      <w:r w:rsidRPr="00205C10">
        <w:rPr>
          <w:sz w:val="28"/>
          <w:szCs w:val="28"/>
          <w:highlight w:val="yellow"/>
        </w:rPr>
        <w:t>- Đào tạo BIM cho giảng viên trực tiếp tham gia và quản lý.</w:t>
      </w:r>
      <w:proofErr w:type="gramEnd"/>
    </w:p>
    <w:p w:rsidR="00FB6FB7" w:rsidRPr="00FB6FB7" w:rsidRDefault="00FB6FB7" w:rsidP="00FB6FB7">
      <w:pPr>
        <w:spacing w:before="120" w:after="120" w:line="264" w:lineRule="auto"/>
        <w:ind w:firstLine="720"/>
        <w:rPr>
          <w:sz w:val="28"/>
          <w:szCs w:val="28"/>
        </w:rPr>
      </w:pPr>
      <w:r w:rsidRPr="00205C10">
        <w:rPr>
          <w:sz w:val="28"/>
          <w:szCs w:val="28"/>
          <w:highlight w:val="yellow"/>
        </w:rPr>
        <w:t>- Giới thiệu cho sinh viên mô hình công trình 3D tạo hứng thú cho sinh viên tham gia tìm hiểu.</w:t>
      </w:r>
    </w:p>
    <w:p w:rsidR="00FB6FB7" w:rsidRPr="00FB6FB7" w:rsidRDefault="00FB6FB7" w:rsidP="00FB6FB7">
      <w:pPr>
        <w:spacing w:before="120" w:after="120" w:line="264" w:lineRule="auto"/>
        <w:ind w:firstLine="720"/>
        <w:rPr>
          <w:b/>
          <w:sz w:val="28"/>
          <w:szCs w:val="28"/>
        </w:rPr>
      </w:pPr>
      <w:r w:rsidRPr="00FB6FB7">
        <w:rPr>
          <w:b/>
          <w:sz w:val="28"/>
          <w:szCs w:val="28"/>
        </w:rPr>
        <w:t>Giai đoạn 2: Đào tạo người lập mô hình BIM (BIM modeler)</w:t>
      </w:r>
    </w:p>
    <w:p w:rsidR="00FB6FB7" w:rsidRPr="00205C10" w:rsidRDefault="00FB6FB7" w:rsidP="00FB6FB7">
      <w:pPr>
        <w:pStyle w:val="ListParagraph"/>
        <w:spacing w:before="120" w:after="120" w:line="264" w:lineRule="auto"/>
        <w:ind w:left="0" w:firstLine="720"/>
        <w:rPr>
          <w:szCs w:val="28"/>
          <w:highlight w:val="yellow"/>
        </w:rPr>
      </w:pPr>
      <w:r w:rsidRPr="00205C10">
        <w:rPr>
          <w:szCs w:val="28"/>
          <w:highlight w:val="yellow"/>
        </w:rPr>
        <w:t>- Đưa các phần mềm ứng dụng BIM vào trong dạy học môn tin học xây dựng ở trưởng cao đẳng Lý Tự Trọng (Revit, Tekla…) đào tạo người lập mô hình BIM.</w:t>
      </w:r>
    </w:p>
    <w:p w:rsidR="00FB6FB7" w:rsidRPr="00FB6FB7" w:rsidRDefault="00FB6FB7" w:rsidP="00FB6FB7">
      <w:pPr>
        <w:pStyle w:val="ListParagraph"/>
        <w:spacing w:before="120" w:after="120" w:line="264" w:lineRule="auto"/>
        <w:ind w:left="0" w:firstLine="720"/>
        <w:rPr>
          <w:szCs w:val="28"/>
        </w:rPr>
      </w:pPr>
      <w:r w:rsidRPr="00205C10">
        <w:rPr>
          <w:szCs w:val="28"/>
          <w:highlight w:val="yellow"/>
        </w:rPr>
        <w:t>-  Mời các chuyên gia đã từng áp dụng Bim vào công trình thực tế mở các chuyên đề về ứng dụng BIM trong thiết kế, thi công và vận hành BIM.</w:t>
      </w:r>
    </w:p>
    <w:p w:rsidR="00FB6FB7" w:rsidRPr="00FB6FB7" w:rsidRDefault="00FB6FB7" w:rsidP="00FB6FB7">
      <w:pPr>
        <w:spacing w:before="120" w:after="120" w:line="264" w:lineRule="auto"/>
        <w:ind w:firstLine="720"/>
        <w:rPr>
          <w:b/>
          <w:sz w:val="28"/>
          <w:szCs w:val="28"/>
        </w:rPr>
      </w:pPr>
      <w:r w:rsidRPr="00FB6FB7">
        <w:rPr>
          <w:b/>
          <w:sz w:val="28"/>
          <w:szCs w:val="28"/>
        </w:rPr>
        <w:lastRenderedPageBreak/>
        <w:t>Giai đoạn 3: Áp dụng việc đào tạo người lập mô hình BIM vào doanh nghiệp</w:t>
      </w:r>
    </w:p>
    <w:p w:rsidR="00FB6FB7" w:rsidRPr="00205C10" w:rsidRDefault="00FB6FB7" w:rsidP="00FB6FB7">
      <w:pPr>
        <w:pStyle w:val="ListParagraph"/>
        <w:spacing w:before="120" w:after="120" w:line="264" w:lineRule="auto"/>
        <w:ind w:left="0" w:firstLine="720"/>
        <w:rPr>
          <w:color w:val="FF0000"/>
          <w:szCs w:val="28"/>
        </w:rPr>
      </w:pPr>
      <w:r w:rsidRPr="00205C10">
        <w:rPr>
          <w:color w:val="FF0000"/>
          <w:szCs w:val="28"/>
          <w:highlight w:val="yellow"/>
        </w:rPr>
        <w:t>- Liên kết với các doanh nghiệp, đối tác đã áp dụng BIM vào trong thiết kế, thi công giới thiệu nhân lực và học hỏi kinh nghiệm thực tế cho sinh viên.</w:t>
      </w:r>
    </w:p>
    <w:p w:rsidR="00FB6FB7" w:rsidRPr="00FB6FB7" w:rsidRDefault="00FB6FB7" w:rsidP="00FB6FB7">
      <w:pPr>
        <w:spacing w:before="120" w:after="120" w:line="264" w:lineRule="auto"/>
        <w:ind w:firstLine="720"/>
        <w:rPr>
          <w:b/>
          <w:sz w:val="28"/>
          <w:szCs w:val="28"/>
        </w:rPr>
      </w:pPr>
      <w:r w:rsidRPr="00FB6FB7">
        <w:rPr>
          <w:b/>
          <w:sz w:val="28"/>
          <w:szCs w:val="28"/>
        </w:rPr>
        <w:t xml:space="preserve"> Giai đoạn 4: Hướng tới đào tạo người quản lý quy trình BIM (BIM coodinator)</w:t>
      </w:r>
    </w:p>
    <w:p w:rsidR="00FB6FB7" w:rsidRPr="00FB6FB7" w:rsidRDefault="00FB6FB7" w:rsidP="00FB6FB7">
      <w:pPr>
        <w:spacing w:before="120" w:after="120" w:line="264" w:lineRule="auto"/>
        <w:ind w:firstLine="720"/>
        <w:rPr>
          <w:sz w:val="28"/>
          <w:szCs w:val="28"/>
        </w:rPr>
      </w:pPr>
      <w:r w:rsidRPr="00205C10">
        <w:rPr>
          <w:b/>
          <w:sz w:val="28"/>
          <w:szCs w:val="28"/>
          <w:highlight w:val="yellow"/>
        </w:rPr>
        <w:t xml:space="preserve">- </w:t>
      </w:r>
      <w:r w:rsidRPr="00205C10">
        <w:rPr>
          <w:sz w:val="28"/>
          <w:szCs w:val="28"/>
          <w:highlight w:val="yellow"/>
        </w:rPr>
        <w:t>Dựa trên nền tảng người học và giảng viên đã quen và thành thạo lập mô hình BIM, bắt đầu triển học đào tạo chuyên sâu về quản lý quy trình và vận hành BIM.</w:t>
      </w:r>
    </w:p>
    <w:p w:rsidR="00FB6FB7" w:rsidRPr="00FB6FB7" w:rsidRDefault="00FB6FB7" w:rsidP="00FB6FB7">
      <w:pPr>
        <w:spacing w:before="120" w:after="120" w:line="264" w:lineRule="auto"/>
        <w:jc w:val="both"/>
        <w:rPr>
          <w:sz w:val="28"/>
          <w:szCs w:val="28"/>
        </w:rPr>
      </w:pPr>
      <w:r w:rsidRPr="00FB6FB7">
        <w:rPr>
          <w:sz w:val="28"/>
          <w:szCs w:val="28"/>
        </w:rPr>
        <w:t xml:space="preserve">C. </w:t>
      </w:r>
      <w:r w:rsidRPr="00FB6FB7">
        <w:rPr>
          <w:b/>
          <w:sz w:val="28"/>
          <w:szCs w:val="28"/>
        </w:rPr>
        <w:t>KẾT LUẬN:</w:t>
      </w:r>
    </w:p>
    <w:p w:rsidR="00FB6FB7" w:rsidRPr="00FB6FB7" w:rsidRDefault="00FB6FB7" w:rsidP="00FB6FB7">
      <w:pPr>
        <w:pStyle w:val="ListParagraph"/>
        <w:tabs>
          <w:tab w:val="left" w:pos="417"/>
        </w:tabs>
        <w:spacing w:before="120" w:after="120" w:line="264" w:lineRule="auto"/>
        <w:ind w:left="0" w:right="-23"/>
        <w:jc w:val="both"/>
        <w:rPr>
          <w:szCs w:val="28"/>
        </w:rPr>
      </w:pPr>
      <w:r w:rsidRPr="00FB6FB7">
        <w:rPr>
          <w:szCs w:val="28"/>
        </w:rPr>
        <w:tab/>
        <w:t xml:space="preserve">Qua những phân tích nêu trên, BIM và những lợi ích của BIM là rất rõ ràng, và là hướng phát triển của ngành công nghiệp xây dựng. Các nghiên cứu vẫn đang được triển khai để ứng dụng triệt để hơn nữa BIM vào ngành xây </w:t>
      </w:r>
      <w:r w:rsidRPr="00F00961">
        <w:rPr>
          <w:szCs w:val="28"/>
          <w:highlight w:val="yellow"/>
        </w:rPr>
        <w:t>dựng.Việc</w:t>
      </w:r>
      <w:r w:rsidRPr="00FB6FB7">
        <w:rPr>
          <w:szCs w:val="28"/>
        </w:rPr>
        <w:t xml:space="preserve"> đưa mô hình BIM vào giảng dạy ở trường cao đẳng Lý Tự Trọng Thành phố Hồ Chí Minh là hướng đi phù hợp với thời đại và khi thành công sẽ là nguồn đào tạo nhân lực có trình độ và sát với thực tế trong ngành xây dựng. </w:t>
      </w:r>
    </w:p>
    <w:p w:rsidR="00FB6FB7" w:rsidRPr="00BA3141" w:rsidRDefault="00FB6FB7" w:rsidP="00FB6FB7">
      <w:pPr>
        <w:pStyle w:val="ListParagraph"/>
        <w:tabs>
          <w:tab w:val="left" w:pos="417"/>
        </w:tabs>
        <w:spacing w:before="120" w:after="120" w:line="264" w:lineRule="auto"/>
        <w:ind w:left="0" w:right="-23"/>
        <w:jc w:val="both"/>
        <w:rPr>
          <w:szCs w:val="28"/>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00961" w:rsidRDefault="00F00961" w:rsidP="00FB6FB7">
      <w:pPr>
        <w:pStyle w:val="ListParagraph"/>
        <w:spacing w:before="120" w:after="120" w:line="264" w:lineRule="auto"/>
        <w:ind w:left="0"/>
        <w:jc w:val="both"/>
        <w:rPr>
          <w:b/>
        </w:rPr>
      </w:pPr>
    </w:p>
    <w:p w:rsidR="00FB6FB7" w:rsidRPr="00BA3141" w:rsidRDefault="00FB6FB7" w:rsidP="00FB6FB7">
      <w:pPr>
        <w:pStyle w:val="ListParagraph"/>
        <w:spacing w:before="120" w:after="120" w:line="264" w:lineRule="auto"/>
        <w:ind w:left="0"/>
        <w:jc w:val="both"/>
        <w:rPr>
          <w:b/>
        </w:rPr>
      </w:pPr>
      <w:bookmarkStart w:id="0" w:name="_GoBack"/>
      <w:bookmarkEnd w:id="0"/>
      <w:r w:rsidRPr="00BA3141">
        <w:rPr>
          <w:b/>
        </w:rPr>
        <w:lastRenderedPageBreak/>
        <w:t>Tài liệu tham khảo</w:t>
      </w:r>
    </w:p>
    <w:p w:rsidR="00FB6FB7" w:rsidRPr="00BA3141" w:rsidRDefault="00FB6FB7" w:rsidP="00FB6FB7">
      <w:pPr>
        <w:pStyle w:val="BodyText"/>
        <w:spacing w:before="2" w:line="309" w:lineRule="auto"/>
        <w:ind w:right="41"/>
        <w:jc w:val="both"/>
        <w:rPr>
          <w:sz w:val="24"/>
          <w:szCs w:val="24"/>
        </w:rPr>
      </w:pPr>
      <w:proofErr w:type="gramStart"/>
      <w:r w:rsidRPr="00BA3141">
        <w:rPr>
          <w:sz w:val="24"/>
          <w:szCs w:val="24"/>
        </w:rPr>
        <w:t>[1]. Tường, Thế Biên (2014).”</w:t>
      </w:r>
      <w:proofErr w:type="gramEnd"/>
      <w:r w:rsidRPr="00BA3141">
        <w:rPr>
          <w:sz w:val="24"/>
          <w:szCs w:val="24"/>
        </w:rPr>
        <w:t xml:space="preserve"> </w:t>
      </w:r>
      <w:proofErr w:type="gramStart"/>
      <w:r w:rsidRPr="00BA3141">
        <w:rPr>
          <w:i/>
          <w:sz w:val="24"/>
          <w:szCs w:val="24"/>
        </w:rPr>
        <w:t>Kinh nghiệm ứng dụng mô hình thông tin công trình tại công ty Polysius Việt Nam</w:t>
      </w:r>
      <w:r w:rsidRPr="00BA3141">
        <w:rPr>
          <w:sz w:val="24"/>
          <w:szCs w:val="24"/>
        </w:rPr>
        <w:t>”.</w:t>
      </w:r>
      <w:proofErr w:type="gramEnd"/>
      <w:r w:rsidRPr="00BA3141">
        <w:rPr>
          <w:sz w:val="24"/>
          <w:szCs w:val="24"/>
        </w:rPr>
        <w:t xml:space="preserve"> </w:t>
      </w:r>
      <w:proofErr w:type="gramStart"/>
      <w:r w:rsidRPr="00BA3141">
        <w:rPr>
          <w:sz w:val="24"/>
          <w:szCs w:val="24"/>
        </w:rPr>
        <w:t>Tạp chí Kinh tế xây dựng số 03/2014.</w:t>
      </w:r>
      <w:proofErr w:type="gramEnd"/>
    </w:p>
    <w:p w:rsidR="00FB6FB7" w:rsidRDefault="00FB6FB7" w:rsidP="00FB6FB7">
      <w:pPr>
        <w:pStyle w:val="BodyText"/>
        <w:spacing w:before="2" w:line="309" w:lineRule="auto"/>
        <w:ind w:right="41"/>
        <w:jc w:val="both"/>
        <w:rPr>
          <w:sz w:val="24"/>
          <w:szCs w:val="24"/>
        </w:rPr>
      </w:pPr>
      <w:r w:rsidRPr="00BA3141">
        <w:rPr>
          <w:sz w:val="24"/>
          <w:szCs w:val="24"/>
        </w:rPr>
        <w:t xml:space="preserve">[2]. Lê Thị Hoài </w:t>
      </w:r>
      <w:proofErr w:type="gramStart"/>
      <w:r w:rsidRPr="00BA3141">
        <w:rPr>
          <w:sz w:val="24"/>
          <w:szCs w:val="24"/>
        </w:rPr>
        <w:t>Ân</w:t>
      </w:r>
      <w:proofErr w:type="gramEnd"/>
      <w:r w:rsidRPr="00BA3141">
        <w:rPr>
          <w:sz w:val="24"/>
          <w:szCs w:val="24"/>
        </w:rPr>
        <w:t xml:space="preserve"> (2014). </w:t>
      </w:r>
      <w:proofErr w:type="gramStart"/>
      <w:r w:rsidRPr="00BA3141">
        <w:rPr>
          <w:sz w:val="24"/>
          <w:szCs w:val="24"/>
        </w:rPr>
        <w:t xml:space="preserve">“ </w:t>
      </w:r>
      <w:r w:rsidRPr="00BA3141">
        <w:rPr>
          <w:i/>
          <w:sz w:val="24"/>
          <w:szCs w:val="24"/>
        </w:rPr>
        <w:t>Nghiên</w:t>
      </w:r>
      <w:proofErr w:type="gramEnd"/>
      <w:r w:rsidRPr="00BA3141">
        <w:rPr>
          <w:i/>
          <w:sz w:val="24"/>
          <w:szCs w:val="24"/>
        </w:rPr>
        <w:t xml:space="preserve"> cứu ứng dụng mô hình thông tin công trình trong công tác đo bóc khối lượng và lập dự toán phù hợp với điều kiên Việt Nam</w:t>
      </w:r>
      <w:r w:rsidRPr="00BA3141">
        <w:rPr>
          <w:sz w:val="24"/>
          <w:szCs w:val="24"/>
        </w:rPr>
        <w:t>”, Luận văn thạc sỹ, trường Đại học xây dựng.</w:t>
      </w:r>
    </w:p>
    <w:p w:rsidR="00FB6FB7" w:rsidRDefault="00FB6FB7" w:rsidP="00FB6FB7">
      <w:pPr>
        <w:pStyle w:val="BodyText"/>
        <w:spacing w:before="2" w:line="309" w:lineRule="auto"/>
        <w:ind w:right="41"/>
        <w:jc w:val="both"/>
        <w:rPr>
          <w:sz w:val="24"/>
          <w:szCs w:val="24"/>
        </w:rPr>
      </w:pPr>
      <w:r>
        <w:rPr>
          <w:sz w:val="24"/>
          <w:szCs w:val="24"/>
        </w:rPr>
        <w:t xml:space="preserve">[3] Nguyễn Việt Hùng, Tạ Ngọc Bình, Lê Thị Hoài </w:t>
      </w:r>
      <w:proofErr w:type="gramStart"/>
      <w:r>
        <w:rPr>
          <w:sz w:val="24"/>
          <w:szCs w:val="24"/>
        </w:rPr>
        <w:t>Ân</w:t>
      </w:r>
      <w:proofErr w:type="gramEnd"/>
      <w:r>
        <w:rPr>
          <w:sz w:val="24"/>
          <w:szCs w:val="24"/>
        </w:rPr>
        <w:t xml:space="preserve">, Tường Thế Biên, Phạm Thành, Hoàng Trọng Nghĩa, Trần Quang Hiếu, Nguyễn Thanh Bình, Nguyễn Phương Anh. </w:t>
      </w:r>
      <w:proofErr w:type="gramStart"/>
      <w:r>
        <w:rPr>
          <w:sz w:val="24"/>
          <w:szCs w:val="24"/>
        </w:rPr>
        <w:t>“</w:t>
      </w:r>
      <w:r w:rsidRPr="00BA3141">
        <w:rPr>
          <w:i/>
          <w:sz w:val="24"/>
          <w:szCs w:val="24"/>
        </w:rPr>
        <w:t>Nghiên cứu xây dựng lộ trình áp dụng mô hình thông tin công trình (BIM) nhằm nâng cao hiệu quả thiết kế, xây dựng và quản lý công trình tại Việt Nam</w:t>
      </w:r>
      <w:r>
        <w:rPr>
          <w:sz w:val="24"/>
          <w:szCs w:val="24"/>
        </w:rPr>
        <w:t>”, Báo cáo kết quả nghiên cứu đề tài khoa học viện kinh tế xây dựng 2015.</w:t>
      </w:r>
      <w:proofErr w:type="gramEnd"/>
    </w:p>
    <w:p w:rsidR="00FB6FB7" w:rsidRDefault="00FB6FB7" w:rsidP="00FB6FB7">
      <w:pPr>
        <w:pStyle w:val="BodyText"/>
        <w:spacing w:before="2" w:line="309" w:lineRule="auto"/>
        <w:ind w:right="41"/>
        <w:jc w:val="both"/>
        <w:rPr>
          <w:sz w:val="24"/>
          <w:szCs w:val="24"/>
        </w:rPr>
      </w:pPr>
      <w:r>
        <w:rPr>
          <w:sz w:val="24"/>
          <w:szCs w:val="24"/>
        </w:rPr>
        <w:t>[4] Nguyễn Thị Nha Trang, Nguyễn Thị Thu Hằng, “BIM- công nghệ tiềm năng cách mạng hóa quá trình thiết kế, xây dựng và vận hành công trình” Tạp chí khoa học công nghệ xây dừng số 29/2016</w:t>
      </w:r>
    </w:p>
    <w:p w:rsidR="00FB6FB7" w:rsidRDefault="00FB6FB7" w:rsidP="00FB6FB7">
      <w:pPr>
        <w:pStyle w:val="BodyText"/>
        <w:spacing w:before="2" w:line="309" w:lineRule="auto"/>
        <w:ind w:right="41"/>
        <w:jc w:val="both"/>
        <w:rPr>
          <w:sz w:val="24"/>
          <w:szCs w:val="24"/>
        </w:rPr>
      </w:pPr>
      <w:r>
        <w:rPr>
          <w:sz w:val="24"/>
          <w:szCs w:val="24"/>
        </w:rPr>
        <w:t xml:space="preserve">[5] Nguyễn Thế Quân, Trần Văn Tâm, </w:t>
      </w:r>
      <w:proofErr w:type="gramStart"/>
      <w:r>
        <w:rPr>
          <w:sz w:val="24"/>
          <w:szCs w:val="24"/>
        </w:rPr>
        <w:t>“ Thiết</w:t>
      </w:r>
      <w:proofErr w:type="gramEnd"/>
      <w:r>
        <w:rPr>
          <w:sz w:val="24"/>
          <w:szCs w:val="24"/>
        </w:rPr>
        <w:t xml:space="preserve"> kế chương trình dạy học khóa học đào tạo giảng viên nguồn về BIM tại Việt Nam” Tạp chí khoa học công nghệ xây dựng số 12/2018</w:t>
      </w:r>
    </w:p>
    <w:p w:rsidR="00FB6FB7" w:rsidRPr="00BA3141" w:rsidRDefault="00FB6FB7" w:rsidP="00FB6FB7">
      <w:pPr>
        <w:pStyle w:val="BodyText"/>
        <w:spacing w:before="2" w:line="309" w:lineRule="auto"/>
        <w:ind w:right="41"/>
        <w:jc w:val="both"/>
        <w:rPr>
          <w:sz w:val="24"/>
          <w:szCs w:val="24"/>
        </w:rPr>
      </w:pPr>
      <w:r>
        <w:rPr>
          <w:sz w:val="24"/>
          <w:szCs w:val="24"/>
        </w:rPr>
        <w:t xml:space="preserve">[6] Nguyễn Bảo Ngọc, Nguyễn Thế Quân </w:t>
      </w:r>
      <w:proofErr w:type="gramStart"/>
      <w:r>
        <w:rPr>
          <w:sz w:val="24"/>
          <w:szCs w:val="24"/>
        </w:rPr>
        <w:t>“ Khung</w:t>
      </w:r>
      <w:proofErr w:type="gramEnd"/>
      <w:r>
        <w:rPr>
          <w:sz w:val="24"/>
          <w:szCs w:val="24"/>
        </w:rPr>
        <w:t xml:space="preserve"> chương trình đào tạo BIM cho người hành nghề xây dựng: thực trạng và khuyến nghị”, Tạp chí xây dựng số 02/2018</w:t>
      </w:r>
    </w:p>
    <w:p w:rsidR="00FB6FB7" w:rsidRPr="00BA3141" w:rsidRDefault="00FB6FB7" w:rsidP="00FB6FB7">
      <w:pPr>
        <w:pStyle w:val="BodyText"/>
        <w:spacing w:before="2" w:line="309" w:lineRule="auto"/>
        <w:ind w:right="41"/>
        <w:jc w:val="both"/>
        <w:rPr>
          <w:sz w:val="24"/>
          <w:szCs w:val="24"/>
        </w:rPr>
      </w:pPr>
      <w:proofErr w:type="gramStart"/>
      <w:r w:rsidRPr="00BA3141">
        <w:rPr>
          <w:sz w:val="24"/>
          <w:szCs w:val="24"/>
        </w:rPr>
        <w:t>[</w:t>
      </w:r>
      <w:r>
        <w:rPr>
          <w:sz w:val="24"/>
          <w:szCs w:val="24"/>
        </w:rPr>
        <w:t>7</w:t>
      </w:r>
      <w:r w:rsidRPr="00BA3141">
        <w:rPr>
          <w:sz w:val="24"/>
          <w:szCs w:val="24"/>
        </w:rPr>
        <w:t>] Trần Hồng Mai, Nguyễn Việt Hùng.</w:t>
      </w:r>
      <w:proofErr w:type="gramEnd"/>
      <w:r w:rsidRPr="00BA3141">
        <w:rPr>
          <w:sz w:val="24"/>
          <w:szCs w:val="24"/>
        </w:rPr>
        <w:t xml:space="preserve"> Tạ Ngọc Bình, Lê Thị Hoài </w:t>
      </w:r>
      <w:proofErr w:type="gramStart"/>
      <w:r w:rsidRPr="00BA3141">
        <w:rPr>
          <w:sz w:val="24"/>
          <w:szCs w:val="24"/>
        </w:rPr>
        <w:t>Ân(</w:t>
      </w:r>
      <w:proofErr w:type="gramEnd"/>
      <w:r w:rsidRPr="00BA3141">
        <w:rPr>
          <w:sz w:val="24"/>
          <w:szCs w:val="24"/>
        </w:rPr>
        <w:t xml:space="preserve">2014) </w:t>
      </w:r>
      <w:r w:rsidRPr="00BA3141">
        <w:rPr>
          <w:i/>
          <w:sz w:val="24"/>
          <w:szCs w:val="24"/>
        </w:rPr>
        <w:t>“ Kinh nghiệm ứng dụng mô hình thông tin công trình ở một số nước trên thế giới và thực trạng ứng dụng tại Việt Nam</w:t>
      </w:r>
      <w:r w:rsidRPr="00BA3141">
        <w:rPr>
          <w:sz w:val="24"/>
          <w:szCs w:val="24"/>
        </w:rPr>
        <w:t>”, Tạ</w:t>
      </w:r>
      <w:r>
        <w:rPr>
          <w:sz w:val="24"/>
          <w:szCs w:val="24"/>
        </w:rPr>
        <w:t>p</w:t>
      </w:r>
      <w:r w:rsidRPr="00BA3141">
        <w:rPr>
          <w:sz w:val="24"/>
          <w:szCs w:val="24"/>
        </w:rPr>
        <w:t xml:space="preserve"> chí kinh tế xây dựng số 03/2014</w:t>
      </w:r>
    </w:p>
    <w:p w:rsidR="00FB6FB7" w:rsidRPr="00BA3141" w:rsidRDefault="00FB6FB7" w:rsidP="00FB6FB7">
      <w:pPr>
        <w:pStyle w:val="BodyText"/>
        <w:spacing w:before="8" w:line="309" w:lineRule="auto"/>
        <w:ind w:right="43"/>
        <w:jc w:val="both"/>
        <w:rPr>
          <w:sz w:val="24"/>
          <w:szCs w:val="24"/>
        </w:rPr>
      </w:pPr>
      <w:r>
        <w:rPr>
          <w:sz w:val="24"/>
          <w:szCs w:val="24"/>
        </w:rPr>
        <w:t>[8</w:t>
      </w:r>
      <w:r w:rsidRPr="00BA3141">
        <w:rPr>
          <w:sz w:val="24"/>
          <w:szCs w:val="24"/>
        </w:rPr>
        <w:t xml:space="preserve">]. Autodesk (2003). </w:t>
      </w:r>
      <w:proofErr w:type="gramStart"/>
      <w:r w:rsidRPr="00BA3141">
        <w:rPr>
          <w:sz w:val="24"/>
          <w:szCs w:val="24"/>
        </w:rPr>
        <w:t>Building Information Modeling.</w:t>
      </w:r>
      <w:proofErr w:type="gramEnd"/>
      <w:r w:rsidRPr="00BA3141">
        <w:rPr>
          <w:sz w:val="24"/>
          <w:szCs w:val="24"/>
        </w:rPr>
        <w:t xml:space="preserve"> </w:t>
      </w:r>
      <w:r w:rsidRPr="00BA3141">
        <w:rPr>
          <w:spacing w:val="-4"/>
          <w:sz w:val="24"/>
          <w:szCs w:val="24"/>
        </w:rPr>
        <w:t xml:space="preserve">San </w:t>
      </w:r>
      <w:r w:rsidRPr="00BA3141">
        <w:rPr>
          <w:sz w:val="24"/>
          <w:szCs w:val="24"/>
        </w:rPr>
        <w:t>Rafael, CA, Autodesk,</w:t>
      </w:r>
      <w:r w:rsidRPr="00BA3141">
        <w:rPr>
          <w:spacing w:val="9"/>
          <w:sz w:val="24"/>
          <w:szCs w:val="24"/>
        </w:rPr>
        <w:t xml:space="preserve"> </w:t>
      </w:r>
      <w:r w:rsidRPr="00BA3141">
        <w:rPr>
          <w:sz w:val="24"/>
          <w:szCs w:val="24"/>
        </w:rPr>
        <w:t>Inc.</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sidRPr="00BA3141">
        <w:rPr>
          <w:rFonts w:cs="Times New Roman"/>
          <w:sz w:val="24"/>
          <w:szCs w:val="24"/>
        </w:rPr>
        <w:t>[</w:t>
      </w:r>
      <w:r>
        <w:rPr>
          <w:rFonts w:cs="Times New Roman"/>
          <w:sz w:val="24"/>
          <w:szCs w:val="24"/>
        </w:rPr>
        <w:t>9</w:t>
      </w:r>
      <w:r w:rsidRPr="00BA3141">
        <w:rPr>
          <w:rFonts w:cs="Times New Roman"/>
          <w:sz w:val="24"/>
          <w:szCs w:val="24"/>
        </w:rPr>
        <w:t>].</w:t>
      </w:r>
      <w:r w:rsidRPr="00BA3141">
        <w:rPr>
          <w:rFonts w:cs="Times New Roman"/>
          <w:spacing w:val="3"/>
          <w:sz w:val="24"/>
          <w:szCs w:val="24"/>
        </w:rPr>
        <w:t xml:space="preserve"> </w:t>
      </w:r>
      <w:r w:rsidRPr="00BA3141">
        <w:rPr>
          <w:rFonts w:cs="Times New Roman"/>
          <w:sz w:val="24"/>
          <w:szCs w:val="24"/>
        </w:rPr>
        <w:t>NBIMS.</w:t>
      </w:r>
      <w:r w:rsidRPr="00BA3141">
        <w:rPr>
          <w:rFonts w:cs="Times New Roman"/>
          <w:sz w:val="24"/>
          <w:szCs w:val="24"/>
        </w:rPr>
        <w:tab/>
        <w:t>(2010),</w:t>
      </w:r>
      <w:r w:rsidRPr="00BA3141">
        <w:rPr>
          <w:rFonts w:cs="Times New Roman"/>
          <w:sz w:val="24"/>
          <w:szCs w:val="24"/>
        </w:rPr>
        <w:tab/>
      </w:r>
      <w:r w:rsidRPr="00BA3141">
        <w:rPr>
          <w:rFonts w:cs="Times New Roman"/>
          <w:i/>
          <w:sz w:val="24"/>
          <w:szCs w:val="24"/>
        </w:rPr>
        <w:t>National</w:t>
      </w:r>
      <w:r w:rsidRPr="00BA3141">
        <w:rPr>
          <w:rFonts w:cs="Times New Roman"/>
          <w:i/>
          <w:sz w:val="24"/>
          <w:szCs w:val="24"/>
        </w:rPr>
        <w:tab/>
      </w:r>
      <w:r w:rsidRPr="00BA3141">
        <w:rPr>
          <w:rFonts w:cs="Times New Roman"/>
          <w:i/>
          <w:spacing w:val="-1"/>
          <w:sz w:val="24"/>
          <w:szCs w:val="24"/>
        </w:rPr>
        <w:t xml:space="preserve">Building </w:t>
      </w:r>
      <w:r w:rsidRPr="00BA3141">
        <w:rPr>
          <w:rFonts w:cs="Times New Roman"/>
          <w:i/>
          <w:sz w:val="24"/>
          <w:szCs w:val="24"/>
        </w:rPr>
        <w:t xml:space="preserve">Information Modeling Standard </w:t>
      </w:r>
      <w:r w:rsidRPr="00BA3141">
        <w:rPr>
          <w:rFonts w:cs="Times New Roman"/>
          <w:spacing w:val="-3"/>
          <w:sz w:val="24"/>
          <w:szCs w:val="24"/>
        </w:rPr>
        <w:t xml:space="preserve">(Nguồn </w:t>
      </w:r>
      <w:r w:rsidRPr="00BA3141">
        <w:rPr>
          <w:rFonts w:cs="Times New Roman"/>
          <w:sz w:val="24"/>
          <w:szCs w:val="24"/>
        </w:rPr>
        <w:t xml:space="preserve">internet: </w:t>
      </w:r>
      <w:hyperlink r:id="rId10" w:history="1">
        <w:r w:rsidRPr="00BA3141">
          <w:rPr>
            <w:rStyle w:val="Hyperlink"/>
            <w:rFonts w:cs="Times New Roman"/>
            <w:color w:val="auto"/>
            <w:spacing w:val="-1"/>
            <w:sz w:val="24"/>
            <w:szCs w:val="24"/>
          </w:rPr>
          <w:t xml:space="preserve">http://www.wbdg.org/pdfs/NBIMSv1_p1.pd </w:t>
        </w:r>
        <w:r w:rsidRPr="00BA3141">
          <w:rPr>
            <w:rStyle w:val="Hyperlink"/>
            <w:rFonts w:cs="Times New Roman"/>
            <w:color w:val="auto"/>
            <w:sz w:val="24"/>
            <w:szCs w:val="24"/>
          </w:rPr>
          <w:t>s/</w:t>
        </w:r>
      </w:hyperlink>
      <w:r w:rsidRPr="00BA3141">
        <w:rPr>
          <w:rFonts w:cs="Times New Roman"/>
          <w:sz w:val="24"/>
          <w:szCs w:val="24"/>
        </w:rPr>
        <w:t>).</w:t>
      </w:r>
    </w:p>
    <w:p w:rsidR="00FB6FB7" w:rsidRPr="00BA3141" w:rsidRDefault="00FB6FB7" w:rsidP="00FB6FB7">
      <w:pPr>
        <w:pStyle w:val="ListParagraph"/>
        <w:tabs>
          <w:tab w:val="left" w:pos="1448"/>
          <w:tab w:val="left" w:pos="2341"/>
          <w:tab w:val="left" w:pos="3344"/>
        </w:tabs>
        <w:spacing w:before="2" w:line="312" w:lineRule="auto"/>
        <w:ind w:left="0" w:right="38"/>
        <w:jc w:val="both"/>
        <w:rPr>
          <w:rFonts w:cs="Times New Roman"/>
          <w:sz w:val="24"/>
          <w:szCs w:val="24"/>
        </w:rPr>
      </w:pPr>
      <w:r>
        <w:rPr>
          <w:rFonts w:cs="Times New Roman"/>
          <w:sz w:val="24"/>
          <w:szCs w:val="24"/>
        </w:rPr>
        <w:t>[10</w:t>
      </w:r>
      <w:r w:rsidRPr="00BA3141">
        <w:rPr>
          <w:rFonts w:cs="Times New Roman"/>
          <w:sz w:val="24"/>
          <w:szCs w:val="24"/>
        </w:rPr>
        <w:t>]. Abdullah S.A.; Sulaiman N.; Latiffi A.A.; Baldry D. (2014), “Integration of Facilities Management Practices with Building Information Modeling”, Tun Hussein Onn University (Malaysia).</w:t>
      </w:r>
    </w:p>
    <w:p w:rsidR="00FB6FB7" w:rsidRPr="00BA3141" w:rsidRDefault="00FB6FB7" w:rsidP="00FB6FB7">
      <w:pPr>
        <w:pStyle w:val="BodyText"/>
        <w:spacing w:before="2" w:line="312" w:lineRule="auto"/>
        <w:ind w:right="134"/>
        <w:jc w:val="both"/>
        <w:rPr>
          <w:sz w:val="24"/>
          <w:szCs w:val="24"/>
        </w:rPr>
      </w:pPr>
      <w:r>
        <w:rPr>
          <w:sz w:val="24"/>
          <w:szCs w:val="24"/>
        </w:rPr>
        <w:t>[11</w:t>
      </w:r>
      <w:r w:rsidRPr="00BA3141">
        <w:rPr>
          <w:sz w:val="24"/>
          <w:szCs w:val="24"/>
        </w:rPr>
        <w:t xml:space="preserve">]. Autodesk. (2013), “Model university - The Ohio State University turns to BIM to drive better, faster facilities management decision making” (Nguồn internet: </w:t>
      </w:r>
      <w:hyperlink r:id="rId11">
        <w:r w:rsidRPr="00BA3141">
          <w:rPr>
            <w:sz w:val="24"/>
            <w:szCs w:val="24"/>
          </w:rPr>
          <w:t>http://usa.autodesk.com/adsk/servlet/item?si</w:t>
        </w:r>
      </w:hyperlink>
      <w:r w:rsidRPr="00BA3141">
        <w:rPr>
          <w:sz w:val="24"/>
          <w:szCs w:val="24"/>
        </w:rPr>
        <w:t xml:space="preserve"> teID=123112&amp;id=21998375).</w:t>
      </w:r>
    </w:p>
    <w:p w:rsidR="00FB6FB7" w:rsidRPr="00BA3141" w:rsidRDefault="00FB6FB7" w:rsidP="00FB6FB7">
      <w:pPr>
        <w:pStyle w:val="ListParagraph"/>
        <w:tabs>
          <w:tab w:val="left" w:pos="417"/>
        </w:tabs>
        <w:spacing w:line="312" w:lineRule="auto"/>
        <w:ind w:left="0" w:right="152"/>
        <w:rPr>
          <w:sz w:val="24"/>
          <w:szCs w:val="24"/>
        </w:rPr>
      </w:pPr>
      <w:r>
        <w:rPr>
          <w:sz w:val="24"/>
          <w:szCs w:val="24"/>
        </w:rPr>
        <w:t>[12</w:t>
      </w:r>
      <w:r w:rsidRPr="00BA3141">
        <w:rPr>
          <w:sz w:val="24"/>
          <w:szCs w:val="24"/>
        </w:rPr>
        <w:t xml:space="preserve">]. University of Southern California. (2012), </w:t>
      </w:r>
      <w:r w:rsidRPr="00BA3141">
        <w:rPr>
          <w:i/>
          <w:sz w:val="24"/>
          <w:szCs w:val="24"/>
        </w:rPr>
        <w:t xml:space="preserve">Building Information Modeling Guidelines </w:t>
      </w:r>
      <w:r w:rsidRPr="00BA3141">
        <w:rPr>
          <w:spacing w:val="-9"/>
          <w:sz w:val="24"/>
          <w:szCs w:val="24"/>
        </w:rPr>
        <w:t>(Nguồn:</w:t>
      </w:r>
      <w:hyperlink r:id="rId12">
        <w:r w:rsidRPr="00BA3141">
          <w:rPr>
            <w:spacing w:val="-9"/>
            <w:sz w:val="24"/>
            <w:szCs w:val="24"/>
          </w:rPr>
          <w:t xml:space="preserve"> http://facilities.usc.edu/uploads/documents/cas/B</w:t>
        </w:r>
      </w:hyperlink>
      <w:r w:rsidRPr="00BA3141">
        <w:rPr>
          <w:spacing w:val="-9"/>
          <w:sz w:val="24"/>
          <w:szCs w:val="24"/>
        </w:rPr>
        <w:t xml:space="preserve"> </w:t>
      </w:r>
      <w:r w:rsidRPr="00BA3141">
        <w:rPr>
          <w:spacing w:val="-10"/>
          <w:sz w:val="24"/>
          <w:szCs w:val="24"/>
        </w:rPr>
        <w:t>IMGuidelines_VS1_6_2012.pdf).</w:t>
      </w:r>
    </w:p>
    <w:p w:rsidR="001C68A3" w:rsidRDefault="001C68A3"/>
    <w:sectPr w:rsidR="001C68A3" w:rsidSect="00730790">
      <w:footerReference w:type="firs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5F2" w:rsidRDefault="001005F2">
      <w:pPr>
        <w:spacing w:before="0" w:after="0" w:line="240" w:lineRule="auto"/>
      </w:pPr>
      <w:r>
        <w:separator/>
      </w:r>
    </w:p>
  </w:endnote>
  <w:endnote w:type="continuationSeparator" w:id="0">
    <w:p w:rsidR="001005F2" w:rsidRDefault="001005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Microsoft Sans Serif"/>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DD6" w:rsidRPr="00B33DD6" w:rsidRDefault="00491C66" w:rsidP="004471A7">
    <w:pPr>
      <w:pStyle w:val="Footer"/>
      <w:jc w:val="right"/>
      <w:rPr>
        <w:color w:val="0F243E"/>
        <w:szCs w:val="26"/>
      </w:rPr>
    </w:pPr>
    <w:r>
      <w:fldChar w:fldCharType="begin"/>
    </w:r>
    <w:r>
      <w:instrText xml:space="preserve"> PAGE   \* MERGEFORMAT </w:instrText>
    </w:r>
    <w:r>
      <w:fldChar w:fldCharType="separate"/>
    </w:r>
    <w:r w:rsidR="00F00961">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FB6FB7"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2"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" stroked="f" strokeweight=".5pt">
              <v:textbox style="mso-fit-shape-to-text:t" inset="0,,0">
                <w:txbxContent>
                  <w:p w:rsidR="0045573B" w:rsidRPr="0045573B" w:rsidRDefault="00491C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5F2" w:rsidRDefault="001005F2">
      <w:pPr>
        <w:spacing w:before="0" w:after="0" w:line="240" w:lineRule="auto"/>
      </w:pPr>
      <w:r>
        <w:separator/>
      </w:r>
    </w:p>
  </w:footnote>
  <w:footnote w:type="continuationSeparator" w:id="0">
    <w:p w:rsidR="001005F2" w:rsidRDefault="001005F2">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62740"/>
    <w:multiLevelType w:val="hybridMultilevel"/>
    <w:tmpl w:val="DFEC1D64"/>
    <w:lvl w:ilvl="0" w:tplc="2E6AE12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8959A6"/>
    <w:multiLevelType w:val="hybridMultilevel"/>
    <w:tmpl w:val="608AF462"/>
    <w:lvl w:ilvl="0" w:tplc="7FCE775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05E0AC5"/>
    <w:multiLevelType w:val="hybridMultilevel"/>
    <w:tmpl w:val="36527354"/>
    <w:lvl w:ilvl="0" w:tplc="CD6E9D3C">
      <w:start w:val="1"/>
      <w:numFmt w:val="bullet"/>
      <w:lvlText w:val="-"/>
      <w:lvlJc w:val="left"/>
      <w:pPr>
        <w:ind w:left="1080" w:hanging="360"/>
      </w:pPr>
      <w:rPr>
        <w:rFonts w:ascii="Times New Roman" w:eastAsiaTheme="minorHAnsi" w:hAnsi="Times New Roman" w:cs="Times New Roman" w:hint="default"/>
      </w:rPr>
    </w:lvl>
    <w:lvl w:ilvl="1" w:tplc="CD6E9D3C">
      <w:start w:val="1"/>
      <w:numFmt w:val="bullet"/>
      <w:lvlText w:val="-"/>
      <w:lvlJc w:val="left"/>
      <w:pPr>
        <w:ind w:left="1800" w:hanging="360"/>
      </w:pPr>
      <w:rPr>
        <w:rFonts w:ascii="Times New Roman" w:eastAsiaTheme="minorHAnsi" w:hAnsi="Times New Roman"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FB7"/>
    <w:rsid w:val="001005F2"/>
    <w:rsid w:val="001C68A3"/>
    <w:rsid w:val="00205C10"/>
    <w:rsid w:val="00252A4E"/>
    <w:rsid w:val="002B340A"/>
    <w:rsid w:val="002D1D28"/>
    <w:rsid w:val="00441C8F"/>
    <w:rsid w:val="00491C66"/>
    <w:rsid w:val="004D0AF8"/>
    <w:rsid w:val="007042A3"/>
    <w:rsid w:val="00815EAD"/>
    <w:rsid w:val="00AC7F5C"/>
    <w:rsid w:val="00BE189A"/>
    <w:rsid w:val="00C22EE2"/>
    <w:rsid w:val="00C601C7"/>
    <w:rsid w:val="00CA729C"/>
    <w:rsid w:val="00D31C38"/>
    <w:rsid w:val="00F00961"/>
    <w:rsid w:val="00FB6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FB7"/>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FB7"/>
    <w:pPr>
      <w:tabs>
        <w:tab w:val="center" w:pos="4680"/>
        <w:tab w:val="right" w:pos="9360"/>
      </w:tabs>
    </w:pPr>
  </w:style>
  <w:style w:type="character" w:customStyle="1" w:styleId="FooterChar">
    <w:name w:val="Footer Char"/>
    <w:basedOn w:val="DefaultParagraphFont"/>
    <w:link w:val="Footer"/>
    <w:uiPriority w:val="99"/>
    <w:rsid w:val="00FB6FB7"/>
    <w:rPr>
      <w:rFonts w:eastAsia="Calibri" w:cs="Times New Roman"/>
      <w:sz w:val="26"/>
    </w:rPr>
  </w:style>
  <w:style w:type="paragraph" w:styleId="ListParagraph">
    <w:name w:val="List Paragraph"/>
    <w:basedOn w:val="Normal"/>
    <w:uiPriority w:val="1"/>
    <w:qFormat/>
    <w:rsid w:val="00FB6FB7"/>
    <w:pPr>
      <w:spacing w:before="0" w:after="160" w:line="259" w:lineRule="auto"/>
      <w:ind w:left="720"/>
      <w:contextualSpacing/>
    </w:pPr>
    <w:rPr>
      <w:rFonts w:eastAsiaTheme="minorHAnsi" w:cstheme="minorBidi"/>
      <w:sz w:val="28"/>
    </w:rPr>
  </w:style>
  <w:style w:type="table" w:styleId="TableGrid">
    <w:name w:val="Table Grid"/>
    <w:basedOn w:val="TableNormal"/>
    <w:uiPriority w:val="39"/>
    <w:rsid w:val="00FB6F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FB6FB7"/>
    <w:pPr>
      <w:widowControl w:val="0"/>
      <w:autoSpaceDE w:val="0"/>
      <w:autoSpaceDN w:val="0"/>
      <w:spacing w:before="0" w:after="0" w:line="240" w:lineRule="auto"/>
    </w:pPr>
    <w:rPr>
      <w:rFonts w:eastAsia="Times New Roman"/>
      <w:sz w:val="20"/>
      <w:szCs w:val="20"/>
    </w:rPr>
  </w:style>
  <w:style w:type="character" w:customStyle="1" w:styleId="BodyTextChar">
    <w:name w:val="Body Text Char"/>
    <w:basedOn w:val="DefaultParagraphFont"/>
    <w:link w:val="BodyText"/>
    <w:uiPriority w:val="1"/>
    <w:rsid w:val="00FB6FB7"/>
    <w:rPr>
      <w:rFonts w:eastAsia="Times New Roman" w:cs="Times New Roman"/>
      <w:sz w:val="20"/>
      <w:szCs w:val="20"/>
    </w:rPr>
  </w:style>
  <w:style w:type="character" w:styleId="Hyperlink">
    <w:name w:val="Hyperlink"/>
    <w:basedOn w:val="DefaultParagraphFont"/>
    <w:uiPriority w:val="99"/>
    <w:unhideWhenUsed/>
    <w:rsid w:val="00FB6FB7"/>
    <w:rPr>
      <w:color w:val="0563C1" w:themeColor="hyperlink"/>
      <w:u w:val="single"/>
    </w:rPr>
  </w:style>
  <w:style w:type="paragraph" w:styleId="BalloonText">
    <w:name w:val="Balloon Text"/>
    <w:basedOn w:val="Normal"/>
    <w:link w:val="BalloonTextChar"/>
    <w:uiPriority w:val="99"/>
    <w:semiHidden/>
    <w:unhideWhenUsed/>
    <w:rsid w:val="00815EA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EA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facilities.usc.edu/uploads/documents/ca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sa.autodesk.com/adsk/servlet/item?s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bdg.org/pdfs/NBIMSv1_p1.pd%20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2815</Words>
  <Characters>16048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QUANGLIEM</cp:lastModifiedBy>
  <cp:revision>5</cp:revision>
  <dcterms:created xsi:type="dcterms:W3CDTF">2020-07-20T03:23:00Z</dcterms:created>
  <dcterms:modified xsi:type="dcterms:W3CDTF">2020-07-22T04:05:00Z</dcterms:modified>
</cp:coreProperties>
</file>